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C03A6" w:rsidRDefault="00DE5A94" w:rsidP="00D84E62">
      <w:pPr>
        <w:spacing w:after="0"/>
        <w:jc w:val="center"/>
        <w:rPr>
          <w:b/>
          <w:bCs/>
          <w:sz w:val="24"/>
          <w:szCs w:val="28"/>
        </w:rPr>
      </w:pPr>
      <w:bookmarkStart w:id="0" w:name="_GoBack"/>
      <w:bookmarkEnd w:id="0"/>
      <w:r>
        <w:rPr>
          <w:rFonts w:hint="cs"/>
          <w:b/>
          <w:bCs/>
          <w:sz w:val="24"/>
          <w:szCs w:val="28"/>
          <w:rtl/>
        </w:rPr>
        <w:t>اثر</w:t>
      </w:r>
      <w:r w:rsidR="0002137F">
        <w:rPr>
          <w:rFonts w:hint="cs"/>
          <w:b/>
          <w:bCs/>
          <w:sz w:val="24"/>
          <w:szCs w:val="28"/>
          <w:rtl/>
        </w:rPr>
        <w:t>ات</w:t>
      </w:r>
      <w:r>
        <w:rPr>
          <w:rFonts w:hint="cs"/>
          <w:b/>
          <w:bCs/>
          <w:sz w:val="24"/>
          <w:szCs w:val="28"/>
          <w:rtl/>
        </w:rPr>
        <w:t xml:space="preserve"> دو شیرین کننده طبیعی استویا و عسل بر دیابت</w:t>
      </w:r>
    </w:p>
    <w:p w:rsidR="00DE5A94" w:rsidRPr="00BE227A" w:rsidRDefault="00DE5A94" w:rsidP="00D84E62">
      <w:pPr>
        <w:spacing w:after="0"/>
        <w:jc w:val="center"/>
        <w:rPr>
          <w:b/>
          <w:bCs/>
          <w:sz w:val="24"/>
          <w:szCs w:val="28"/>
          <w:rtl/>
        </w:rPr>
      </w:pPr>
    </w:p>
    <w:p w:rsidR="004C03A6" w:rsidRPr="00BE227A" w:rsidRDefault="00DE5A94" w:rsidP="00DE5A94">
      <w:pPr>
        <w:jc w:val="center"/>
        <w:rPr>
          <w:sz w:val="20"/>
          <w:szCs w:val="22"/>
          <w:rtl/>
        </w:rPr>
      </w:pPr>
      <w:r>
        <w:rPr>
          <w:rFonts w:hint="cs"/>
          <w:b/>
          <w:bCs/>
          <w:sz w:val="24"/>
          <w:rtl/>
        </w:rPr>
        <w:t>فرشته قاسمی</w:t>
      </w:r>
      <w:r w:rsidR="00412D96">
        <w:rPr>
          <w:rFonts w:hint="cs"/>
          <w:b/>
          <w:bCs/>
          <w:sz w:val="24"/>
          <w:rtl/>
        </w:rPr>
        <w:t xml:space="preserve"> </w:t>
      </w:r>
      <w:r w:rsidR="00412D96" w:rsidRPr="00412D96">
        <w:rPr>
          <w:rFonts w:hint="cs"/>
          <w:b/>
          <w:bCs/>
          <w:sz w:val="24"/>
          <w:vertAlign w:val="superscript"/>
          <w:rtl/>
        </w:rPr>
        <w:t>1</w:t>
      </w:r>
      <w:r w:rsidR="004C03A6" w:rsidRPr="00412D96">
        <w:rPr>
          <w:rFonts w:hint="cs"/>
          <w:b/>
          <w:bCs/>
          <w:sz w:val="24"/>
          <w:rtl/>
        </w:rPr>
        <w:t xml:space="preserve">، </w:t>
      </w:r>
      <w:r>
        <w:rPr>
          <w:rFonts w:hint="cs"/>
          <w:b/>
          <w:bCs/>
          <w:sz w:val="24"/>
          <w:rtl/>
        </w:rPr>
        <w:t>نجمه غفوری</w:t>
      </w:r>
      <w:r w:rsidRPr="00DE5A94">
        <w:rPr>
          <w:rFonts w:hint="cs"/>
          <w:b/>
          <w:bCs/>
          <w:sz w:val="24"/>
          <w:vertAlign w:val="superscript"/>
          <w:rtl/>
        </w:rPr>
        <w:t>*</w:t>
      </w:r>
      <w:r w:rsidR="00412D96">
        <w:rPr>
          <w:rFonts w:hint="cs"/>
          <w:b/>
          <w:bCs/>
          <w:sz w:val="24"/>
          <w:rtl/>
        </w:rPr>
        <w:t xml:space="preserve"> </w:t>
      </w:r>
      <w:r w:rsidR="00412D96" w:rsidRPr="00412D96">
        <w:rPr>
          <w:rFonts w:hint="cs"/>
          <w:b/>
          <w:bCs/>
          <w:sz w:val="24"/>
          <w:vertAlign w:val="superscript"/>
          <w:rtl/>
        </w:rPr>
        <w:t>2</w:t>
      </w:r>
      <w:r>
        <w:rPr>
          <w:rFonts w:hint="cs"/>
          <w:b/>
          <w:bCs/>
          <w:sz w:val="24"/>
          <w:rtl/>
        </w:rPr>
        <w:t>، صبیحه سلیمانیان زاد</w:t>
      </w:r>
      <w:r w:rsidRPr="00DE5A94">
        <w:rPr>
          <w:rFonts w:hint="cs"/>
          <w:b/>
          <w:bCs/>
          <w:sz w:val="24"/>
          <w:rtl/>
        </w:rPr>
        <w:t xml:space="preserve"> </w:t>
      </w:r>
      <w:r>
        <w:rPr>
          <w:rFonts w:hint="cs"/>
          <w:b/>
          <w:bCs/>
          <w:sz w:val="24"/>
          <w:vertAlign w:val="superscript"/>
          <w:rtl/>
        </w:rPr>
        <w:t>3</w:t>
      </w:r>
    </w:p>
    <w:p w:rsidR="004C03A6" w:rsidRPr="00BE227A" w:rsidRDefault="00412D96" w:rsidP="00DE5A94">
      <w:pPr>
        <w:jc w:val="center"/>
        <w:rPr>
          <w:sz w:val="20"/>
          <w:szCs w:val="22"/>
          <w:rtl/>
        </w:rPr>
      </w:pPr>
      <w:r>
        <w:rPr>
          <w:rFonts w:hint="cs"/>
          <w:sz w:val="20"/>
          <w:szCs w:val="22"/>
          <w:rtl/>
        </w:rPr>
        <w:t xml:space="preserve">1- </w:t>
      </w:r>
      <w:r w:rsidR="00DE5A94" w:rsidRPr="00DE5A94">
        <w:rPr>
          <w:sz w:val="20"/>
          <w:szCs w:val="22"/>
          <w:rtl/>
        </w:rPr>
        <w:t>دانشجو</w:t>
      </w:r>
      <w:r w:rsidR="00DE5A94" w:rsidRPr="00DE5A94">
        <w:rPr>
          <w:rFonts w:hint="cs"/>
          <w:sz w:val="20"/>
          <w:szCs w:val="22"/>
          <w:rtl/>
        </w:rPr>
        <w:t>ی</w:t>
      </w:r>
      <w:r w:rsidR="00DE5A94" w:rsidRPr="00DE5A94">
        <w:rPr>
          <w:sz w:val="20"/>
          <w:szCs w:val="22"/>
          <w:rtl/>
        </w:rPr>
        <w:t xml:space="preserve"> کارشناس</w:t>
      </w:r>
      <w:r w:rsidR="00DE5A94" w:rsidRPr="00DE5A94">
        <w:rPr>
          <w:rFonts w:hint="cs"/>
          <w:sz w:val="20"/>
          <w:szCs w:val="22"/>
          <w:rtl/>
        </w:rPr>
        <w:t>ی</w:t>
      </w:r>
      <w:r w:rsidR="00DE5A94" w:rsidRPr="00DE5A94">
        <w:rPr>
          <w:sz w:val="20"/>
          <w:szCs w:val="22"/>
          <w:rtl/>
        </w:rPr>
        <w:t xml:space="preserve"> ارشد، گروه علوم و صنا</w:t>
      </w:r>
      <w:r w:rsidR="00DE5A94" w:rsidRPr="00DE5A94">
        <w:rPr>
          <w:rFonts w:hint="cs"/>
          <w:sz w:val="20"/>
          <w:szCs w:val="22"/>
          <w:rtl/>
        </w:rPr>
        <w:t>یع</w:t>
      </w:r>
      <w:r w:rsidR="00DE5A94" w:rsidRPr="00DE5A94">
        <w:rPr>
          <w:sz w:val="20"/>
          <w:szCs w:val="22"/>
          <w:rtl/>
        </w:rPr>
        <w:t xml:space="preserve"> غذا</w:t>
      </w:r>
      <w:r w:rsidR="00DE5A94" w:rsidRPr="00DE5A94">
        <w:rPr>
          <w:rFonts w:hint="cs"/>
          <w:sz w:val="20"/>
          <w:szCs w:val="22"/>
          <w:rtl/>
        </w:rPr>
        <w:t>یی</w:t>
      </w:r>
      <w:r w:rsidR="00DE5A94" w:rsidRPr="00DE5A94">
        <w:rPr>
          <w:sz w:val="20"/>
          <w:szCs w:val="22"/>
          <w:rtl/>
        </w:rPr>
        <w:t>- دانشکده کشاورز</w:t>
      </w:r>
      <w:r w:rsidR="00DE5A94" w:rsidRPr="00DE5A94">
        <w:rPr>
          <w:rFonts w:hint="cs"/>
          <w:sz w:val="20"/>
          <w:szCs w:val="22"/>
          <w:rtl/>
        </w:rPr>
        <w:t>ی،</w:t>
      </w:r>
      <w:r w:rsidR="00DE5A94" w:rsidRPr="00DE5A94">
        <w:rPr>
          <w:sz w:val="20"/>
          <w:szCs w:val="22"/>
          <w:rtl/>
        </w:rPr>
        <w:t xml:space="preserve"> دانشگاه صنعت</w:t>
      </w:r>
      <w:r w:rsidR="00DE5A94" w:rsidRPr="00DE5A94">
        <w:rPr>
          <w:rFonts w:hint="cs"/>
          <w:sz w:val="20"/>
          <w:szCs w:val="22"/>
          <w:rtl/>
        </w:rPr>
        <w:t>ی</w:t>
      </w:r>
      <w:r w:rsidR="00DE5A94" w:rsidRPr="00DE5A94">
        <w:rPr>
          <w:sz w:val="20"/>
          <w:szCs w:val="22"/>
          <w:rtl/>
        </w:rPr>
        <w:t xml:space="preserve"> اصفهان، اصفهان</w:t>
      </w:r>
    </w:p>
    <w:p w:rsidR="004C03A6" w:rsidRDefault="0002137F" w:rsidP="00286F17">
      <w:pPr>
        <w:tabs>
          <w:tab w:val="center" w:pos="4535"/>
          <w:tab w:val="right" w:pos="9070"/>
        </w:tabs>
        <w:rPr>
          <w:sz w:val="20"/>
          <w:szCs w:val="22"/>
          <w:rtl/>
        </w:rPr>
      </w:pPr>
      <w:r>
        <w:rPr>
          <w:rFonts w:hint="cs"/>
          <w:sz w:val="20"/>
          <w:szCs w:val="22"/>
          <w:rtl/>
        </w:rPr>
        <w:t xml:space="preserve">                    </w:t>
      </w:r>
      <w:r w:rsidR="004327D9">
        <w:rPr>
          <w:sz w:val="20"/>
          <w:szCs w:val="22"/>
          <w:rtl/>
        </w:rPr>
        <w:tab/>
      </w:r>
      <w:r w:rsidR="00412D96">
        <w:rPr>
          <w:rFonts w:hint="cs"/>
          <w:sz w:val="20"/>
          <w:szCs w:val="22"/>
          <w:rtl/>
        </w:rPr>
        <w:t xml:space="preserve">2- </w:t>
      </w:r>
      <w:r w:rsidR="009B55FC" w:rsidRPr="009B55FC">
        <w:rPr>
          <w:sz w:val="20"/>
          <w:szCs w:val="22"/>
          <w:vertAlign w:val="superscript"/>
          <w:rtl/>
        </w:rPr>
        <w:t>*</w:t>
      </w:r>
      <w:r w:rsidR="009B55FC" w:rsidRPr="009B55FC">
        <w:rPr>
          <w:sz w:val="20"/>
          <w:szCs w:val="22"/>
          <w:rtl/>
        </w:rPr>
        <w:t xml:space="preserve"> دانش</w:t>
      </w:r>
      <w:r w:rsidR="00286F17">
        <w:rPr>
          <w:rFonts w:hint="cs"/>
          <w:sz w:val="20"/>
          <w:szCs w:val="22"/>
          <w:rtl/>
        </w:rPr>
        <w:t xml:space="preserve"> آموخته</w:t>
      </w:r>
      <w:r w:rsidR="00660760">
        <w:rPr>
          <w:rFonts w:hint="cs"/>
          <w:sz w:val="20"/>
          <w:szCs w:val="22"/>
          <w:rtl/>
        </w:rPr>
        <w:t xml:space="preserve"> </w:t>
      </w:r>
      <w:r w:rsidR="009B55FC" w:rsidRPr="009B55FC">
        <w:rPr>
          <w:sz w:val="20"/>
          <w:szCs w:val="22"/>
          <w:rtl/>
        </w:rPr>
        <w:t>کارشناس</w:t>
      </w:r>
      <w:r w:rsidR="009B55FC" w:rsidRPr="009B55FC">
        <w:rPr>
          <w:rFonts w:hint="cs"/>
          <w:sz w:val="20"/>
          <w:szCs w:val="22"/>
          <w:rtl/>
        </w:rPr>
        <w:t>ی</w:t>
      </w:r>
      <w:r w:rsidR="009B55FC" w:rsidRPr="009B55FC">
        <w:rPr>
          <w:sz w:val="20"/>
          <w:szCs w:val="22"/>
          <w:rtl/>
        </w:rPr>
        <w:t xml:space="preserve"> ارشد، گروه علوم و صنا</w:t>
      </w:r>
      <w:r w:rsidR="009B55FC" w:rsidRPr="009B55FC">
        <w:rPr>
          <w:rFonts w:hint="cs"/>
          <w:sz w:val="20"/>
          <w:szCs w:val="22"/>
          <w:rtl/>
        </w:rPr>
        <w:t>یع</w:t>
      </w:r>
      <w:r w:rsidR="009B55FC" w:rsidRPr="009B55FC">
        <w:rPr>
          <w:sz w:val="20"/>
          <w:szCs w:val="22"/>
          <w:rtl/>
        </w:rPr>
        <w:t xml:space="preserve"> غذا</w:t>
      </w:r>
      <w:r w:rsidR="009B55FC" w:rsidRPr="009B55FC">
        <w:rPr>
          <w:rFonts w:hint="cs"/>
          <w:sz w:val="20"/>
          <w:szCs w:val="22"/>
          <w:rtl/>
        </w:rPr>
        <w:t>یی</w:t>
      </w:r>
      <w:r w:rsidR="009B55FC" w:rsidRPr="009B55FC">
        <w:rPr>
          <w:sz w:val="20"/>
          <w:szCs w:val="22"/>
          <w:rtl/>
        </w:rPr>
        <w:t>- دانشکده کشاورز</w:t>
      </w:r>
      <w:r w:rsidR="009B55FC" w:rsidRPr="009B55FC">
        <w:rPr>
          <w:rFonts w:hint="cs"/>
          <w:sz w:val="20"/>
          <w:szCs w:val="22"/>
          <w:rtl/>
        </w:rPr>
        <w:t>ی،</w:t>
      </w:r>
      <w:r w:rsidR="009B55FC" w:rsidRPr="009B55FC">
        <w:rPr>
          <w:sz w:val="20"/>
          <w:szCs w:val="22"/>
          <w:rtl/>
        </w:rPr>
        <w:t xml:space="preserve"> دانشگاه صنعت</w:t>
      </w:r>
      <w:r w:rsidR="009B55FC" w:rsidRPr="009B55FC">
        <w:rPr>
          <w:rFonts w:hint="cs"/>
          <w:sz w:val="20"/>
          <w:szCs w:val="22"/>
          <w:rtl/>
        </w:rPr>
        <w:t>ی</w:t>
      </w:r>
      <w:r w:rsidR="009B55FC" w:rsidRPr="009B55FC">
        <w:rPr>
          <w:sz w:val="20"/>
          <w:szCs w:val="22"/>
          <w:rtl/>
        </w:rPr>
        <w:t xml:space="preserve"> اصفهان، اصفهان</w:t>
      </w:r>
    </w:p>
    <w:p w:rsidR="009B55FC" w:rsidRDefault="009B55FC" w:rsidP="009B55FC">
      <w:pPr>
        <w:tabs>
          <w:tab w:val="center" w:pos="4535"/>
          <w:tab w:val="right" w:pos="9070"/>
        </w:tabs>
        <w:jc w:val="center"/>
        <w:rPr>
          <w:sz w:val="20"/>
          <w:szCs w:val="22"/>
          <w:rtl/>
        </w:rPr>
      </w:pPr>
      <w:r>
        <w:rPr>
          <w:rFonts w:hint="cs"/>
          <w:sz w:val="20"/>
          <w:szCs w:val="22"/>
          <w:rtl/>
        </w:rPr>
        <w:t>3-</w:t>
      </w:r>
      <w:r w:rsidRPr="009B55FC">
        <w:rPr>
          <w:rtl/>
        </w:rPr>
        <w:t xml:space="preserve"> </w:t>
      </w:r>
      <w:r w:rsidRPr="009B55FC">
        <w:rPr>
          <w:sz w:val="20"/>
          <w:szCs w:val="22"/>
          <w:rtl/>
        </w:rPr>
        <w:t>استاد، گروه علوم و صنا</w:t>
      </w:r>
      <w:r w:rsidRPr="009B55FC">
        <w:rPr>
          <w:rFonts w:hint="cs"/>
          <w:sz w:val="20"/>
          <w:szCs w:val="22"/>
          <w:rtl/>
        </w:rPr>
        <w:t>یع</w:t>
      </w:r>
      <w:r w:rsidRPr="009B55FC">
        <w:rPr>
          <w:sz w:val="20"/>
          <w:szCs w:val="22"/>
          <w:rtl/>
        </w:rPr>
        <w:t xml:space="preserve"> غذا</w:t>
      </w:r>
      <w:r w:rsidRPr="009B55FC">
        <w:rPr>
          <w:rFonts w:hint="cs"/>
          <w:sz w:val="20"/>
          <w:szCs w:val="22"/>
          <w:rtl/>
        </w:rPr>
        <w:t>یی</w:t>
      </w:r>
      <w:r w:rsidRPr="009B55FC">
        <w:rPr>
          <w:sz w:val="20"/>
          <w:szCs w:val="22"/>
          <w:rtl/>
        </w:rPr>
        <w:t>- دانشکده کشاورز</w:t>
      </w:r>
      <w:r w:rsidRPr="009B55FC">
        <w:rPr>
          <w:rFonts w:hint="cs"/>
          <w:sz w:val="20"/>
          <w:szCs w:val="22"/>
          <w:rtl/>
        </w:rPr>
        <w:t>ی،</w:t>
      </w:r>
      <w:r w:rsidRPr="009B55FC">
        <w:rPr>
          <w:sz w:val="20"/>
          <w:szCs w:val="22"/>
          <w:rtl/>
        </w:rPr>
        <w:t xml:space="preserve"> دانشگاه صنعت</w:t>
      </w:r>
      <w:r w:rsidRPr="009B55FC">
        <w:rPr>
          <w:rFonts w:hint="cs"/>
          <w:sz w:val="20"/>
          <w:szCs w:val="22"/>
          <w:rtl/>
        </w:rPr>
        <w:t>ی</w:t>
      </w:r>
      <w:r w:rsidRPr="009B55FC">
        <w:rPr>
          <w:sz w:val="20"/>
          <w:szCs w:val="22"/>
          <w:rtl/>
        </w:rPr>
        <w:t xml:space="preserve"> اصفهان، اصفهان و</w:t>
      </w:r>
      <w:r>
        <w:rPr>
          <w:rFonts w:hint="cs"/>
          <w:sz w:val="20"/>
          <w:szCs w:val="22"/>
          <w:rtl/>
        </w:rPr>
        <w:t xml:space="preserve"> </w:t>
      </w:r>
    </w:p>
    <w:p w:rsidR="004327D9" w:rsidRPr="00BE227A" w:rsidRDefault="009B55FC" w:rsidP="009B55FC">
      <w:pPr>
        <w:tabs>
          <w:tab w:val="center" w:pos="4535"/>
          <w:tab w:val="right" w:pos="9070"/>
        </w:tabs>
        <w:jc w:val="center"/>
        <w:rPr>
          <w:sz w:val="20"/>
          <w:szCs w:val="22"/>
          <w:rtl/>
        </w:rPr>
      </w:pPr>
      <w:r w:rsidRPr="009B55FC">
        <w:rPr>
          <w:rFonts w:hint="cs"/>
          <w:sz w:val="20"/>
          <w:szCs w:val="22"/>
          <w:rtl/>
        </w:rPr>
        <w:t>رئیس</w:t>
      </w:r>
      <w:r w:rsidRPr="009B55FC">
        <w:rPr>
          <w:sz w:val="20"/>
          <w:szCs w:val="22"/>
          <w:rtl/>
        </w:rPr>
        <w:t xml:space="preserve"> پژوهشکده ز</w:t>
      </w:r>
      <w:r w:rsidRPr="009B55FC">
        <w:rPr>
          <w:rFonts w:hint="cs"/>
          <w:sz w:val="20"/>
          <w:szCs w:val="22"/>
          <w:rtl/>
        </w:rPr>
        <w:t>یست</w:t>
      </w:r>
      <w:r w:rsidRPr="009B55FC">
        <w:rPr>
          <w:sz w:val="20"/>
          <w:szCs w:val="22"/>
          <w:rtl/>
        </w:rPr>
        <w:t xml:space="preserve"> فناور</w:t>
      </w:r>
      <w:r w:rsidRPr="009B55FC">
        <w:rPr>
          <w:rFonts w:hint="cs"/>
          <w:sz w:val="20"/>
          <w:szCs w:val="22"/>
          <w:rtl/>
        </w:rPr>
        <w:t>ی</w:t>
      </w:r>
      <w:r>
        <w:rPr>
          <w:rFonts w:hint="cs"/>
          <w:sz w:val="20"/>
          <w:szCs w:val="22"/>
          <w:rtl/>
        </w:rPr>
        <w:t xml:space="preserve"> و </w:t>
      </w:r>
      <w:r w:rsidRPr="009B55FC">
        <w:rPr>
          <w:sz w:val="20"/>
          <w:szCs w:val="22"/>
          <w:rtl/>
        </w:rPr>
        <w:t>مهندس</w:t>
      </w:r>
      <w:r w:rsidRPr="009B55FC">
        <w:rPr>
          <w:rFonts w:hint="cs"/>
          <w:sz w:val="20"/>
          <w:szCs w:val="22"/>
          <w:rtl/>
        </w:rPr>
        <w:t>ی</w:t>
      </w:r>
      <w:r w:rsidRPr="009B55FC">
        <w:rPr>
          <w:sz w:val="20"/>
          <w:szCs w:val="22"/>
          <w:rtl/>
        </w:rPr>
        <w:t xml:space="preserve"> ز</w:t>
      </w:r>
      <w:r w:rsidRPr="009B55FC">
        <w:rPr>
          <w:rFonts w:hint="cs"/>
          <w:sz w:val="20"/>
          <w:szCs w:val="22"/>
          <w:rtl/>
        </w:rPr>
        <w:t>یستی</w:t>
      </w:r>
      <w:r w:rsidRPr="009B55FC">
        <w:rPr>
          <w:sz w:val="20"/>
          <w:szCs w:val="22"/>
          <w:rtl/>
        </w:rPr>
        <w:t xml:space="preserve"> دانشگاه صنعت</w:t>
      </w:r>
      <w:r w:rsidRPr="009B55FC">
        <w:rPr>
          <w:rFonts w:hint="cs"/>
          <w:sz w:val="20"/>
          <w:szCs w:val="22"/>
          <w:rtl/>
        </w:rPr>
        <w:t>ی</w:t>
      </w:r>
      <w:r w:rsidRPr="009B55FC">
        <w:rPr>
          <w:sz w:val="20"/>
          <w:szCs w:val="22"/>
          <w:rtl/>
        </w:rPr>
        <w:t xml:space="preserve"> اصفهان</w:t>
      </w:r>
    </w:p>
    <w:p w:rsidR="00BE227A" w:rsidRDefault="00083E03" w:rsidP="00DE5A94">
      <w:pPr>
        <w:jc w:val="center"/>
        <w:rPr>
          <w:sz w:val="20"/>
          <w:szCs w:val="22"/>
          <w:rtl/>
        </w:rPr>
      </w:pPr>
      <w:hyperlink r:id="rId7" w:history="1">
        <w:r w:rsidR="00DE5A94">
          <w:rPr>
            <w:rStyle w:val="Hyperlink"/>
            <w:sz w:val="20"/>
            <w:szCs w:val="22"/>
          </w:rPr>
          <w:t>nghafouri73@gmail.com</w:t>
        </w:r>
      </w:hyperlink>
    </w:p>
    <w:p w:rsidR="004327D9" w:rsidRDefault="004327D9" w:rsidP="004327D9">
      <w:pPr>
        <w:rPr>
          <w:b/>
          <w:bCs/>
          <w:sz w:val="24"/>
          <w:szCs w:val="28"/>
          <w:rtl/>
        </w:rPr>
      </w:pPr>
    </w:p>
    <w:p w:rsidR="002257D8" w:rsidRDefault="004327D9" w:rsidP="009B55FC">
      <w:pPr>
        <w:rPr>
          <w:b/>
          <w:bCs/>
          <w:rtl/>
        </w:rPr>
      </w:pPr>
      <w:r w:rsidRPr="009B55FC">
        <w:rPr>
          <w:rFonts w:hint="cs"/>
          <w:b/>
          <w:bCs/>
          <w:rtl/>
        </w:rPr>
        <w:t>چکیده</w:t>
      </w:r>
    </w:p>
    <w:p w:rsidR="009B55FC" w:rsidRDefault="00412D96" w:rsidP="003455CA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/>
          <w:sz w:val="24"/>
          <w:rtl/>
        </w:rPr>
      </w:pPr>
      <w:r w:rsidRPr="002257D8">
        <w:rPr>
          <w:rFonts w:ascii="B Lotus" w:hint="cs"/>
          <w:b/>
          <w:bCs/>
          <w:sz w:val="24"/>
          <w:rtl/>
          <w:lang w:bidi="ar-SA"/>
        </w:rPr>
        <w:t>بيان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مسأله</w:t>
      </w:r>
      <w:r w:rsidR="002257D8" w:rsidRPr="002257D8">
        <w:rPr>
          <w:rFonts w:ascii="B Lotus" w:hint="cs"/>
          <w:b/>
          <w:bCs/>
          <w:sz w:val="24"/>
          <w:rtl/>
          <w:lang w:bidi="ar-SA"/>
        </w:rPr>
        <w:t xml:space="preserve">: </w:t>
      </w:r>
      <w:r w:rsidR="009B55FC" w:rsidRPr="009B55FC">
        <w:rPr>
          <w:rFonts w:ascii="Calibri" w:hAnsi="Calibri"/>
          <w:sz w:val="24"/>
          <w:rtl/>
        </w:rPr>
        <w:t>د</w:t>
      </w:r>
      <w:r w:rsidR="009B55FC" w:rsidRPr="009B55FC">
        <w:rPr>
          <w:rFonts w:ascii="Calibri" w:hAnsi="Calibri" w:hint="cs"/>
          <w:sz w:val="24"/>
          <w:rtl/>
        </w:rPr>
        <w:t>یابت</w:t>
      </w:r>
      <w:r w:rsidR="003455CA">
        <w:rPr>
          <w:rFonts w:ascii="Calibri" w:hAnsi="Calibri" w:hint="cs"/>
          <w:sz w:val="24"/>
          <w:rtl/>
        </w:rPr>
        <w:t>، یک</w:t>
      </w:r>
      <w:r w:rsidR="009B55FC" w:rsidRPr="009B55FC">
        <w:rPr>
          <w:rFonts w:ascii="Calibri" w:hAnsi="Calibri"/>
          <w:sz w:val="24"/>
          <w:rtl/>
        </w:rPr>
        <w:t xml:space="preserve"> اختلال متابول</w:t>
      </w:r>
      <w:r w:rsidR="009B55FC" w:rsidRPr="009B55FC">
        <w:rPr>
          <w:rFonts w:ascii="Calibri" w:hAnsi="Calibri" w:hint="cs"/>
          <w:sz w:val="24"/>
          <w:rtl/>
        </w:rPr>
        <w:t>یکی</w:t>
      </w:r>
      <w:r w:rsidR="009B55FC" w:rsidRPr="009B55FC">
        <w:rPr>
          <w:rFonts w:ascii="Calibri" w:hAnsi="Calibri"/>
          <w:sz w:val="24"/>
          <w:rtl/>
        </w:rPr>
        <w:t xml:space="preserve"> است که به‌عنوان شا</w:t>
      </w:r>
      <w:r w:rsidR="009B55FC" w:rsidRPr="009B55FC">
        <w:rPr>
          <w:rFonts w:ascii="Calibri" w:hAnsi="Calibri" w:hint="cs"/>
          <w:sz w:val="24"/>
          <w:rtl/>
        </w:rPr>
        <w:t>یع‌ترین</w:t>
      </w:r>
      <w:r w:rsidR="009B55FC" w:rsidRPr="009B55FC">
        <w:rPr>
          <w:rFonts w:ascii="Calibri" w:hAnsi="Calibri"/>
          <w:sz w:val="24"/>
          <w:rtl/>
        </w:rPr>
        <w:t xml:space="preserve"> ب</w:t>
      </w:r>
      <w:r w:rsidR="009B55FC" w:rsidRPr="009B55FC">
        <w:rPr>
          <w:rFonts w:ascii="Calibri" w:hAnsi="Calibri" w:hint="cs"/>
          <w:sz w:val="24"/>
          <w:rtl/>
        </w:rPr>
        <w:t>یماری</w:t>
      </w:r>
      <w:r w:rsidR="009B55FC" w:rsidRPr="009B55FC">
        <w:rPr>
          <w:rFonts w:ascii="Calibri" w:hAnsi="Calibri"/>
          <w:sz w:val="24"/>
          <w:rtl/>
        </w:rPr>
        <w:t xml:space="preserve"> مزمن در سراسر جهان شناخته م</w:t>
      </w:r>
      <w:r w:rsidR="009B55FC" w:rsidRPr="009B55FC">
        <w:rPr>
          <w:rFonts w:ascii="Calibri" w:hAnsi="Calibri" w:hint="cs"/>
          <w:sz w:val="24"/>
          <w:rtl/>
        </w:rPr>
        <w:t>ی</w:t>
      </w:r>
      <w:r w:rsidR="009B55FC" w:rsidRPr="009B55FC">
        <w:rPr>
          <w:rFonts w:ascii="Calibri" w:hAnsi="Calibri"/>
          <w:sz w:val="24"/>
          <w:rtl/>
        </w:rPr>
        <w:t xml:space="preserve"> شود. طبق گزارش سازمان بهداشت جهان</w:t>
      </w:r>
      <w:r w:rsidR="009B55FC" w:rsidRPr="009B55FC">
        <w:rPr>
          <w:rFonts w:ascii="Calibri" w:hAnsi="Calibri" w:hint="cs"/>
          <w:sz w:val="24"/>
          <w:rtl/>
        </w:rPr>
        <w:t>ی،</w:t>
      </w:r>
      <w:r w:rsidR="009B55FC" w:rsidRPr="009B55FC">
        <w:rPr>
          <w:rFonts w:ascii="Calibri" w:hAnsi="Calibri"/>
          <w:sz w:val="24"/>
          <w:rtl/>
        </w:rPr>
        <w:t xml:space="preserve"> تعداد کنون</w:t>
      </w:r>
      <w:r w:rsidR="009B55FC" w:rsidRPr="009B55FC">
        <w:rPr>
          <w:rFonts w:ascii="Calibri" w:hAnsi="Calibri" w:hint="cs"/>
          <w:sz w:val="24"/>
          <w:rtl/>
        </w:rPr>
        <w:t>ی</w:t>
      </w:r>
      <w:r w:rsidR="009B55FC" w:rsidRPr="009B55FC">
        <w:rPr>
          <w:rFonts w:ascii="Calibri" w:hAnsi="Calibri"/>
          <w:sz w:val="24"/>
          <w:rtl/>
        </w:rPr>
        <w:t xml:space="preserve"> افراد مبتلا به د</w:t>
      </w:r>
      <w:r w:rsidR="009B55FC" w:rsidRPr="009B55FC">
        <w:rPr>
          <w:rFonts w:ascii="Calibri" w:hAnsi="Calibri" w:hint="cs"/>
          <w:sz w:val="24"/>
          <w:rtl/>
        </w:rPr>
        <w:t>یابت</w:t>
      </w:r>
      <w:r w:rsidR="009B55FC" w:rsidRPr="009B55FC">
        <w:rPr>
          <w:rFonts w:ascii="Calibri" w:hAnsi="Calibri"/>
          <w:sz w:val="24"/>
          <w:rtl/>
        </w:rPr>
        <w:t xml:space="preserve"> ، 371 م</w:t>
      </w:r>
      <w:r w:rsidR="009B55FC" w:rsidRPr="009B55FC">
        <w:rPr>
          <w:rFonts w:ascii="Calibri" w:hAnsi="Calibri" w:hint="cs"/>
          <w:sz w:val="24"/>
          <w:rtl/>
        </w:rPr>
        <w:t>یلیون</w:t>
      </w:r>
      <w:r w:rsidR="009B55FC" w:rsidRPr="009B55FC">
        <w:rPr>
          <w:rFonts w:ascii="Calibri" w:hAnsi="Calibri"/>
          <w:sz w:val="24"/>
          <w:rtl/>
        </w:rPr>
        <w:t xml:space="preserve"> نفر است که پ</w:t>
      </w:r>
      <w:r w:rsidR="009B55FC" w:rsidRPr="009B55FC">
        <w:rPr>
          <w:rFonts w:ascii="Calibri" w:hAnsi="Calibri" w:hint="cs"/>
          <w:sz w:val="24"/>
          <w:rtl/>
        </w:rPr>
        <w:t>یش</w:t>
      </w:r>
      <w:r w:rsidR="009B55FC" w:rsidRPr="009B55FC">
        <w:rPr>
          <w:rFonts w:ascii="Calibri" w:hAnsi="Calibri"/>
          <w:sz w:val="24"/>
          <w:rtl/>
        </w:rPr>
        <w:t xml:space="preserve"> ب</w:t>
      </w:r>
      <w:r w:rsidR="009B55FC" w:rsidRPr="009B55FC">
        <w:rPr>
          <w:rFonts w:ascii="Calibri" w:hAnsi="Calibri" w:hint="cs"/>
          <w:sz w:val="24"/>
          <w:rtl/>
        </w:rPr>
        <w:t>ینی</w:t>
      </w:r>
      <w:r w:rsidR="009B55FC" w:rsidRPr="009B55FC">
        <w:rPr>
          <w:rFonts w:ascii="Calibri" w:hAnsi="Calibri"/>
          <w:sz w:val="24"/>
          <w:rtl/>
        </w:rPr>
        <w:t xml:space="preserve"> م</w:t>
      </w:r>
      <w:r w:rsidR="009B55FC" w:rsidRPr="009B55FC">
        <w:rPr>
          <w:rFonts w:ascii="Calibri" w:hAnsi="Calibri" w:hint="cs"/>
          <w:sz w:val="24"/>
          <w:rtl/>
        </w:rPr>
        <w:t>ی</w:t>
      </w:r>
      <w:r w:rsidR="009B55FC" w:rsidRPr="009B55FC">
        <w:rPr>
          <w:rFonts w:ascii="Calibri" w:hAnsi="Calibri"/>
          <w:sz w:val="24"/>
          <w:rtl/>
        </w:rPr>
        <w:t xml:space="preserve"> شود ا</w:t>
      </w:r>
      <w:r w:rsidR="009B55FC" w:rsidRPr="009B55FC">
        <w:rPr>
          <w:rFonts w:ascii="Calibri" w:hAnsi="Calibri" w:hint="cs"/>
          <w:sz w:val="24"/>
          <w:rtl/>
        </w:rPr>
        <w:t>ین</w:t>
      </w:r>
      <w:r w:rsidR="009B55FC" w:rsidRPr="009B55FC">
        <w:rPr>
          <w:rFonts w:ascii="Calibri" w:hAnsi="Calibri"/>
          <w:sz w:val="24"/>
          <w:rtl/>
        </w:rPr>
        <w:t xml:space="preserve"> تعداد تا سال 2030، به ب</w:t>
      </w:r>
      <w:r w:rsidR="009B55FC" w:rsidRPr="009B55FC">
        <w:rPr>
          <w:rFonts w:ascii="Calibri" w:hAnsi="Calibri" w:hint="cs"/>
          <w:sz w:val="24"/>
          <w:rtl/>
        </w:rPr>
        <w:t>یش</w:t>
      </w:r>
      <w:r w:rsidR="009B55FC" w:rsidRPr="009B55FC">
        <w:rPr>
          <w:rFonts w:ascii="Calibri" w:hAnsi="Calibri"/>
          <w:sz w:val="24"/>
          <w:rtl/>
        </w:rPr>
        <w:t xml:space="preserve"> از دو برابر افزا</w:t>
      </w:r>
      <w:r w:rsidR="009B55FC" w:rsidRPr="009B55FC">
        <w:rPr>
          <w:rFonts w:ascii="Calibri" w:hAnsi="Calibri" w:hint="cs"/>
          <w:sz w:val="24"/>
          <w:rtl/>
        </w:rPr>
        <w:t>یش</w:t>
      </w:r>
      <w:r w:rsidR="009B55FC" w:rsidRPr="009B55FC">
        <w:rPr>
          <w:rFonts w:ascii="Calibri" w:hAnsi="Calibri"/>
          <w:sz w:val="24"/>
          <w:rtl/>
        </w:rPr>
        <w:t xml:space="preserve"> </w:t>
      </w:r>
      <w:r w:rsidR="009B55FC" w:rsidRPr="009B55FC">
        <w:rPr>
          <w:rFonts w:ascii="Calibri" w:hAnsi="Calibri" w:hint="cs"/>
          <w:sz w:val="24"/>
          <w:rtl/>
        </w:rPr>
        <w:t>یابد</w:t>
      </w:r>
      <w:r w:rsidR="009B55FC" w:rsidRPr="009B55FC">
        <w:rPr>
          <w:rFonts w:ascii="Calibri" w:hAnsi="Calibri"/>
          <w:sz w:val="24"/>
          <w:rtl/>
        </w:rPr>
        <w:t>. به طورکل</w:t>
      </w:r>
      <w:r w:rsidR="009B55FC" w:rsidRPr="009B55FC">
        <w:rPr>
          <w:rFonts w:ascii="Calibri" w:hAnsi="Calibri" w:hint="cs"/>
          <w:sz w:val="24"/>
          <w:rtl/>
        </w:rPr>
        <w:t>ی</w:t>
      </w:r>
      <w:r w:rsidR="009B55FC" w:rsidRPr="009B55FC">
        <w:rPr>
          <w:rFonts w:ascii="Calibri" w:hAnsi="Calibri"/>
          <w:sz w:val="24"/>
          <w:rtl/>
        </w:rPr>
        <w:t xml:space="preserve"> د</w:t>
      </w:r>
      <w:r w:rsidR="009B55FC" w:rsidRPr="009B55FC">
        <w:rPr>
          <w:rFonts w:ascii="Calibri" w:hAnsi="Calibri" w:hint="cs"/>
          <w:sz w:val="24"/>
          <w:rtl/>
        </w:rPr>
        <w:t>یابت</w:t>
      </w:r>
      <w:r w:rsidR="009B55FC" w:rsidRPr="009B55FC">
        <w:rPr>
          <w:rFonts w:ascii="Calibri" w:hAnsi="Calibri"/>
          <w:sz w:val="24"/>
          <w:rtl/>
        </w:rPr>
        <w:t xml:space="preserve"> به دو نوع 1 و 2 تقس</w:t>
      </w:r>
      <w:r w:rsidR="009B55FC" w:rsidRPr="009B55FC">
        <w:rPr>
          <w:rFonts w:ascii="Calibri" w:hAnsi="Calibri" w:hint="cs"/>
          <w:sz w:val="24"/>
          <w:rtl/>
        </w:rPr>
        <w:t>یم</w:t>
      </w:r>
      <w:r w:rsidR="009B55FC" w:rsidRPr="009B55FC">
        <w:rPr>
          <w:rFonts w:ascii="Calibri" w:hAnsi="Calibri"/>
          <w:sz w:val="24"/>
          <w:rtl/>
        </w:rPr>
        <w:t xml:space="preserve"> م</w:t>
      </w:r>
      <w:r w:rsidR="009B55FC" w:rsidRPr="009B55FC">
        <w:rPr>
          <w:rFonts w:ascii="Calibri" w:hAnsi="Calibri" w:hint="cs"/>
          <w:sz w:val="24"/>
          <w:rtl/>
        </w:rPr>
        <w:t>ی</w:t>
      </w:r>
      <w:r w:rsidR="009B55FC" w:rsidRPr="009B55FC">
        <w:rPr>
          <w:rFonts w:ascii="Calibri" w:hAnsi="Calibri"/>
          <w:sz w:val="24"/>
          <w:rtl/>
        </w:rPr>
        <w:t xml:space="preserve"> شود.  د</w:t>
      </w:r>
      <w:r w:rsidR="009B55FC" w:rsidRPr="009B55FC">
        <w:rPr>
          <w:rFonts w:ascii="Calibri" w:hAnsi="Calibri" w:hint="cs"/>
          <w:sz w:val="24"/>
          <w:rtl/>
        </w:rPr>
        <w:t>یابت</w:t>
      </w:r>
      <w:r w:rsidR="009B55FC" w:rsidRPr="009B55FC">
        <w:rPr>
          <w:rFonts w:ascii="Calibri" w:hAnsi="Calibri"/>
          <w:sz w:val="24"/>
          <w:rtl/>
        </w:rPr>
        <w:t xml:space="preserve"> نوع 1، ناش</w:t>
      </w:r>
      <w:r w:rsidR="009B55FC" w:rsidRPr="009B55FC">
        <w:rPr>
          <w:rFonts w:ascii="Calibri" w:hAnsi="Calibri" w:hint="cs"/>
          <w:sz w:val="24"/>
          <w:rtl/>
        </w:rPr>
        <w:t>ی</w:t>
      </w:r>
      <w:r w:rsidR="009B55FC" w:rsidRPr="009B55FC">
        <w:rPr>
          <w:rFonts w:ascii="Calibri" w:hAnsi="Calibri"/>
          <w:sz w:val="24"/>
          <w:rtl/>
        </w:rPr>
        <w:t xml:space="preserve"> از حمله س</w:t>
      </w:r>
      <w:r w:rsidR="009B55FC" w:rsidRPr="009B55FC">
        <w:rPr>
          <w:rFonts w:ascii="Calibri" w:hAnsi="Calibri" w:hint="cs"/>
          <w:sz w:val="24"/>
          <w:rtl/>
        </w:rPr>
        <w:t>یستم</w:t>
      </w:r>
      <w:r w:rsidR="009B55FC" w:rsidRPr="009B55FC">
        <w:rPr>
          <w:rFonts w:ascii="Calibri" w:hAnsi="Calibri"/>
          <w:sz w:val="24"/>
          <w:rtl/>
        </w:rPr>
        <w:t xml:space="preserve"> ا</w:t>
      </w:r>
      <w:r w:rsidR="009B55FC" w:rsidRPr="009B55FC">
        <w:rPr>
          <w:rFonts w:ascii="Calibri" w:hAnsi="Calibri" w:hint="cs"/>
          <w:sz w:val="24"/>
          <w:rtl/>
        </w:rPr>
        <w:t>یمنی</w:t>
      </w:r>
      <w:r w:rsidR="009B55FC" w:rsidRPr="009B55FC">
        <w:rPr>
          <w:rFonts w:ascii="Calibri" w:hAnsi="Calibri"/>
          <w:sz w:val="24"/>
          <w:rtl/>
        </w:rPr>
        <w:t xml:space="preserve"> بدن به انسول</w:t>
      </w:r>
      <w:r w:rsidR="009B55FC" w:rsidRPr="009B55FC">
        <w:rPr>
          <w:rFonts w:ascii="Calibri" w:hAnsi="Calibri" w:hint="cs"/>
          <w:sz w:val="24"/>
          <w:rtl/>
        </w:rPr>
        <w:t>ین</w:t>
      </w:r>
      <w:r w:rsidR="009B55FC" w:rsidRPr="009B55FC">
        <w:rPr>
          <w:rFonts w:ascii="Calibri" w:hAnsi="Calibri"/>
          <w:sz w:val="24"/>
          <w:rtl/>
        </w:rPr>
        <w:t xml:space="preserve"> و کمبود ترشح انسول</w:t>
      </w:r>
      <w:r w:rsidR="009B55FC" w:rsidRPr="009B55FC">
        <w:rPr>
          <w:rFonts w:ascii="Calibri" w:hAnsi="Calibri" w:hint="cs"/>
          <w:sz w:val="24"/>
          <w:rtl/>
        </w:rPr>
        <w:t>ین</w:t>
      </w:r>
      <w:r w:rsidR="009B55FC" w:rsidRPr="009B55FC">
        <w:rPr>
          <w:rFonts w:ascii="Calibri" w:hAnsi="Calibri"/>
          <w:sz w:val="24"/>
          <w:rtl/>
        </w:rPr>
        <w:t xml:space="preserve"> و د</w:t>
      </w:r>
      <w:r w:rsidR="009B55FC" w:rsidRPr="009B55FC">
        <w:rPr>
          <w:rFonts w:ascii="Calibri" w:hAnsi="Calibri" w:hint="cs"/>
          <w:sz w:val="24"/>
          <w:rtl/>
        </w:rPr>
        <w:t>یابت</w:t>
      </w:r>
      <w:r w:rsidR="009B55FC" w:rsidRPr="009B55FC">
        <w:rPr>
          <w:rFonts w:ascii="Calibri" w:hAnsi="Calibri"/>
          <w:sz w:val="24"/>
          <w:rtl/>
        </w:rPr>
        <w:t xml:space="preserve"> نوع2، ناش</w:t>
      </w:r>
      <w:r w:rsidR="009B55FC" w:rsidRPr="009B55FC">
        <w:rPr>
          <w:rFonts w:ascii="Calibri" w:hAnsi="Calibri" w:hint="cs"/>
          <w:sz w:val="24"/>
          <w:rtl/>
        </w:rPr>
        <w:t>ی</w:t>
      </w:r>
      <w:r w:rsidR="009B55FC" w:rsidRPr="009B55FC">
        <w:rPr>
          <w:rFonts w:ascii="Calibri" w:hAnsi="Calibri"/>
          <w:sz w:val="24"/>
          <w:rtl/>
        </w:rPr>
        <w:t xml:space="preserve"> از مقاومت به انسول</w:t>
      </w:r>
      <w:r w:rsidR="009B55FC" w:rsidRPr="009B55FC">
        <w:rPr>
          <w:rFonts w:ascii="Calibri" w:hAnsi="Calibri" w:hint="cs"/>
          <w:sz w:val="24"/>
          <w:rtl/>
        </w:rPr>
        <w:t>ین</w:t>
      </w:r>
      <w:r w:rsidR="009B55FC" w:rsidRPr="009B55FC">
        <w:rPr>
          <w:rFonts w:ascii="Calibri" w:hAnsi="Calibri"/>
          <w:sz w:val="24"/>
          <w:rtl/>
        </w:rPr>
        <w:t xml:space="preserve"> و عدم ترشح جبران</w:t>
      </w:r>
      <w:r w:rsidR="009B55FC" w:rsidRPr="009B55FC">
        <w:rPr>
          <w:rFonts w:ascii="Calibri" w:hAnsi="Calibri" w:hint="cs"/>
          <w:sz w:val="24"/>
          <w:rtl/>
        </w:rPr>
        <w:t>ی</w:t>
      </w:r>
      <w:r w:rsidR="009B55FC" w:rsidRPr="009B55FC">
        <w:rPr>
          <w:rFonts w:ascii="Calibri" w:hAnsi="Calibri"/>
          <w:sz w:val="24"/>
          <w:rtl/>
        </w:rPr>
        <w:t xml:space="preserve"> انسول</w:t>
      </w:r>
      <w:r w:rsidR="009B55FC" w:rsidRPr="009B55FC">
        <w:rPr>
          <w:rFonts w:ascii="Calibri" w:hAnsi="Calibri" w:hint="cs"/>
          <w:sz w:val="24"/>
          <w:rtl/>
        </w:rPr>
        <w:t>ین</w:t>
      </w:r>
      <w:r w:rsidR="009B55FC" w:rsidRPr="009B55FC">
        <w:rPr>
          <w:rFonts w:ascii="Calibri" w:hAnsi="Calibri"/>
          <w:sz w:val="24"/>
          <w:rtl/>
        </w:rPr>
        <w:t xml:space="preserve"> م</w:t>
      </w:r>
      <w:r w:rsidR="009B55FC" w:rsidRPr="009B55FC">
        <w:rPr>
          <w:rFonts w:ascii="Calibri" w:hAnsi="Calibri" w:hint="cs"/>
          <w:sz w:val="24"/>
          <w:rtl/>
        </w:rPr>
        <w:t>ی</w:t>
      </w:r>
      <w:r w:rsidR="009B55FC" w:rsidRPr="009B55FC">
        <w:rPr>
          <w:rFonts w:ascii="Calibri" w:hAnsi="Calibri"/>
          <w:sz w:val="24"/>
          <w:rtl/>
        </w:rPr>
        <w:t xml:space="preserve"> باشد. د</w:t>
      </w:r>
      <w:r w:rsidR="009B55FC" w:rsidRPr="009B55FC">
        <w:rPr>
          <w:rFonts w:ascii="Calibri" w:hAnsi="Calibri" w:hint="cs"/>
          <w:sz w:val="24"/>
          <w:rtl/>
        </w:rPr>
        <w:t>یابت</w:t>
      </w:r>
      <w:r w:rsidR="009B55FC" w:rsidRPr="009B55FC">
        <w:rPr>
          <w:rFonts w:ascii="Calibri" w:hAnsi="Calibri"/>
          <w:sz w:val="24"/>
          <w:rtl/>
        </w:rPr>
        <w:t xml:space="preserve"> نوع 2 را</w:t>
      </w:r>
      <w:r w:rsidR="009B55FC" w:rsidRPr="009B55FC">
        <w:rPr>
          <w:rFonts w:ascii="Calibri" w:hAnsi="Calibri" w:hint="cs"/>
          <w:sz w:val="24"/>
          <w:rtl/>
        </w:rPr>
        <w:t>یج</w:t>
      </w:r>
      <w:r w:rsidR="009B55FC" w:rsidRPr="009B55FC">
        <w:rPr>
          <w:rFonts w:ascii="Calibri" w:hAnsi="Calibri"/>
          <w:sz w:val="24"/>
          <w:rtl/>
        </w:rPr>
        <w:t xml:space="preserve"> تر</w:t>
      </w:r>
      <w:r w:rsidR="009B55FC" w:rsidRPr="009B55FC">
        <w:rPr>
          <w:rFonts w:ascii="Calibri" w:hAnsi="Calibri" w:hint="cs"/>
          <w:sz w:val="24"/>
          <w:rtl/>
        </w:rPr>
        <w:t>ین</w:t>
      </w:r>
      <w:r w:rsidR="009B55FC" w:rsidRPr="009B55FC">
        <w:rPr>
          <w:rFonts w:ascii="Calibri" w:hAnsi="Calibri"/>
          <w:sz w:val="24"/>
          <w:rtl/>
        </w:rPr>
        <w:t xml:space="preserve"> شکل د</w:t>
      </w:r>
      <w:r w:rsidR="009B55FC" w:rsidRPr="009B55FC">
        <w:rPr>
          <w:rFonts w:ascii="Calibri" w:hAnsi="Calibri" w:hint="cs"/>
          <w:sz w:val="24"/>
          <w:rtl/>
        </w:rPr>
        <w:t>یابت</w:t>
      </w:r>
      <w:r w:rsidR="009B55FC" w:rsidRPr="009B55FC">
        <w:rPr>
          <w:rFonts w:ascii="Calibri" w:hAnsi="Calibri"/>
          <w:sz w:val="24"/>
          <w:rtl/>
        </w:rPr>
        <w:t xml:space="preserve"> است که در اثر عوامل گوناگون هم</w:t>
      </w:r>
      <w:r w:rsidR="009B55FC" w:rsidRPr="009B55FC">
        <w:rPr>
          <w:rFonts w:ascii="Calibri" w:hAnsi="Calibri" w:hint="cs"/>
          <w:sz w:val="24"/>
          <w:rtl/>
        </w:rPr>
        <w:t>چون</w:t>
      </w:r>
      <w:r w:rsidR="009B55FC" w:rsidRPr="009B55FC">
        <w:rPr>
          <w:rFonts w:ascii="Calibri" w:hAnsi="Calibri"/>
          <w:sz w:val="24"/>
          <w:rtl/>
        </w:rPr>
        <w:t xml:space="preserve"> ش</w:t>
      </w:r>
      <w:r w:rsidR="009B55FC" w:rsidRPr="009B55FC">
        <w:rPr>
          <w:rFonts w:ascii="Calibri" w:hAnsi="Calibri" w:hint="cs"/>
          <w:sz w:val="24"/>
          <w:rtl/>
        </w:rPr>
        <w:t>یوه</w:t>
      </w:r>
      <w:r w:rsidR="009B55FC" w:rsidRPr="009B55FC">
        <w:rPr>
          <w:rFonts w:ascii="Calibri" w:hAnsi="Calibri"/>
          <w:sz w:val="24"/>
          <w:rtl/>
        </w:rPr>
        <w:t xml:space="preserve"> نادرست زندگ</w:t>
      </w:r>
      <w:r w:rsidR="009B55FC" w:rsidRPr="009B55FC">
        <w:rPr>
          <w:rFonts w:ascii="Calibri" w:hAnsi="Calibri" w:hint="cs"/>
          <w:sz w:val="24"/>
          <w:rtl/>
        </w:rPr>
        <w:t>ی</w:t>
      </w:r>
      <w:r w:rsidR="009B55FC" w:rsidRPr="009B55FC">
        <w:rPr>
          <w:rFonts w:ascii="Calibri" w:hAnsi="Calibri"/>
          <w:sz w:val="24"/>
          <w:rtl/>
        </w:rPr>
        <w:t xml:space="preserve"> به وجود م</w:t>
      </w:r>
      <w:r w:rsidR="009B55FC" w:rsidRPr="009B55FC">
        <w:rPr>
          <w:rFonts w:ascii="Calibri" w:hAnsi="Calibri" w:hint="cs"/>
          <w:sz w:val="24"/>
          <w:rtl/>
        </w:rPr>
        <w:t>ی</w:t>
      </w:r>
      <w:r w:rsidR="009B55FC" w:rsidRPr="009B55FC">
        <w:rPr>
          <w:rFonts w:ascii="Calibri" w:hAnsi="Calibri"/>
          <w:sz w:val="24"/>
          <w:rtl/>
        </w:rPr>
        <w:t xml:space="preserve"> آ</w:t>
      </w:r>
      <w:r w:rsidR="009B55FC" w:rsidRPr="009B55FC">
        <w:rPr>
          <w:rFonts w:ascii="Calibri" w:hAnsi="Calibri" w:hint="cs"/>
          <w:sz w:val="24"/>
          <w:rtl/>
        </w:rPr>
        <w:t>ید</w:t>
      </w:r>
      <w:r w:rsidR="009B55FC" w:rsidRPr="009B55FC">
        <w:rPr>
          <w:rFonts w:ascii="Calibri" w:hAnsi="Calibri"/>
          <w:sz w:val="24"/>
          <w:rtl/>
        </w:rPr>
        <w:t xml:space="preserve">. </w:t>
      </w:r>
      <w:r w:rsidR="009B55FC" w:rsidRPr="009B55FC">
        <w:rPr>
          <w:rFonts w:ascii="Calibri" w:hAnsi="Calibri" w:hint="cs"/>
          <w:sz w:val="24"/>
          <w:rtl/>
        </w:rPr>
        <w:t>یکی</w:t>
      </w:r>
      <w:r w:rsidR="009B55FC" w:rsidRPr="009B55FC">
        <w:rPr>
          <w:rFonts w:ascii="Calibri" w:hAnsi="Calibri"/>
          <w:sz w:val="24"/>
          <w:rtl/>
        </w:rPr>
        <w:t xml:space="preserve"> از رفتارها</w:t>
      </w:r>
      <w:r w:rsidR="009B55FC" w:rsidRPr="009B55FC">
        <w:rPr>
          <w:rFonts w:ascii="Calibri" w:hAnsi="Calibri" w:hint="cs"/>
          <w:sz w:val="24"/>
          <w:rtl/>
        </w:rPr>
        <w:t>ی</w:t>
      </w:r>
      <w:r w:rsidR="009B55FC" w:rsidRPr="009B55FC">
        <w:rPr>
          <w:rFonts w:ascii="Calibri" w:hAnsi="Calibri"/>
          <w:sz w:val="24"/>
          <w:rtl/>
        </w:rPr>
        <w:t xml:space="preserve"> تغذ</w:t>
      </w:r>
      <w:r w:rsidR="009B55FC" w:rsidRPr="009B55FC">
        <w:rPr>
          <w:rFonts w:ascii="Calibri" w:hAnsi="Calibri" w:hint="cs"/>
          <w:sz w:val="24"/>
          <w:rtl/>
        </w:rPr>
        <w:t>یه</w:t>
      </w:r>
      <w:r w:rsidR="009B55FC" w:rsidRPr="009B55FC">
        <w:rPr>
          <w:rFonts w:ascii="Calibri" w:hAnsi="Calibri"/>
          <w:sz w:val="24"/>
          <w:rtl/>
        </w:rPr>
        <w:t xml:space="preserve"> ا</w:t>
      </w:r>
      <w:r w:rsidR="009B55FC" w:rsidRPr="009B55FC">
        <w:rPr>
          <w:rFonts w:ascii="Calibri" w:hAnsi="Calibri" w:hint="cs"/>
          <w:sz w:val="24"/>
          <w:rtl/>
        </w:rPr>
        <w:t>ی</w:t>
      </w:r>
      <w:r w:rsidR="009B55FC" w:rsidRPr="009B55FC">
        <w:rPr>
          <w:rFonts w:ascii="Calibri" w:hAnsi="Calibri"/>
          <w:sz w:val="24"/>
          <w:rtl/>
        </w:rPr>
        <w:t xml:space="preserve"> نادرست افراد، استفاده از مواد غذا</w:t>
      </w:r>
      <w:r w:rsidR="009B55FC" w:rsidRPr="009B55FC">
        <w:rPr>
          <w:rFonts w:ascii="Calibri" w:hAnsi="Calibri" w:hint="cs"/>
          <w:sz w:val="24"/>
          <w:rtl/>
        </w:rPr>
        <w:t>یی</w:t>
      </w:r>
      <w:r w:rsidR="009B55FC" w:rsidRPr="009B55FC">
        <w:rPr>
          <w:rFonts w:ascii="Calibri" w:hAnsi="Calibri"/>
          <w:sz w:val="24"/>
          <w:rtl/>
        </w:rPr>
        <w:t xml:space="preserve"> حاو</w:t>
      </w:r>
      <w:r w:rsidR="009B55FC" w:rsidRPr="009B55FC">
        <w:rPr>
          <w:rFonts w:ascii="Calibri" w:hAnsi="Calibri" w:hint="cs"/>
          <w:sz w:val="24"/>
          <w:rtl/>
        </w:rPr>
        <w:t>ی</w:t>
      </w:r>
      <w:r w:rsidR="009B55FC" w:rsidRPr="009B55FC">
        <w:rPr>
          <w:rFonts w:ascii="Calibri" w:hAnsi="Calibri"/>
          <w:sz w:val="24"/>
          <w:rtl/>
        </w:rPr>
        <w:t xml:space="preserve"> شکر م</w:t>
      </w:r>
      <w:r w:rsidR="009B55FC" w:rsidRPr="009B55FC">
        <w:rPr>
          <w:rFonts w:ascii="Calibri" w:hAnsi="Calibri" w:hint="cs"/>
          <w:sz w:val="24"/>
          <w:rtl/>
        </w:rPr>
        <w:t>ی</w:t>
      </w:r>
      <w:r w:rsidR="009B55FC" w:rsidRPr="009B55FC">
        <w:rPr>
          <w:rFonts w:ascii="Calibri" w:hAnsi="Calibri"/>
          <w:sz w:val="24"/>
          <w:rtl/>
        </w:rPr>
        <w:t xml:space="preserve"> باشد که مصرف ب</w:t>
      </w:r>
      <w:r w:rsidR="009B55FC" w:rsidRPr="009B55FC">
        <w:rPr>
          <w:rFonts w:ascii="Calibri" w:hAnsi="Calibri" w:hint="cs"/>
          <w:sz w:val="24"/>
          <w:rtl/>
        </w:rPr>
        <w:t>یش</w:t>
      </w:r>
      <w:r w:rsidR="009B55FC" w:rsidRPr="009B55FC">
        <w:rPr>
          <w:rFonts w:ascii="Calibri" w:hAnsi="Calibri"/>
          <w:sz w:val="24"/>
          <w:rtl/>
        </w:rPr>
        <w:t xml:space="preserve"> از حد ا</w:t>
      </w:r>
      <w:r w:rsidR="009B55FC" w:rsidRPr="009B55FC">
        <w:rPr>
          <w:rFonts w:ascii="Calibri" w:hAnsi="Calibri" w:hint="cs"/>
          <w:sz w:val="24"/>
          <w:rtl/>
        </w:rPr>
        <w:t>ین</w:t>
      </w:r>
      <w:r w:rsidR="009B55FC" w:rsidRPr="009B55FC">
        <w:rPr>
          <w:rFonts w:ascii="Calibri" w:hAnsi="Calibri"/>
          <w:sz w:val="24"/>
          <w:rtl/>
        </w:rPr>
        <w:t xml:space="preserve"> دسته از مواد غذا</w:t>
      </w:r>
      <w:r w:rsidR="009B55FC" w:rsidRPr="009B55FC">
        <w:rPr>
          <w:rFonts w:ascii="Calibri" w:hAnsi="Calibri" w:hint="cs"/>
          <w:sz w:val="24"/>
          <w:rtl/>
        </w:rPr>
        <w:t>یی،</w:t>
      </w:r>
      <w:r w:rsidR="009B55FC" w:rsidRPr="009B55FC">
        <w:rPr>
          <w:rFonts w:ascii="Calibri" w:hAnsi="Calibri"/>
          <w:sz w:val="24"/>
          <w:rtl/>
        </w:rPr>
        <w:t xml:space="preserve"> منجر به ابتلا به ب</w:t>
      </w:r>
      <w:r w:rsidR="009B55FC" w:rsidRPr="009B55FC">
        <w:rPr>
          <w:rFonts w:ascii="Calibri" w:hAnsi="Calibri" w:hint="cs"/>
          <w:sz w:val="24"/>
          <w:rtl/>
        </w:rPr>
        <w:t>یماری</w:t>
      </w:r>
      <w:r w:rsidR="009B55FC" w:rsidRPr="009B55FC">
        <w:rPr>
          <w:rFonts w:ascii="Calibri" w:hAnsi="Calibri"/>
          <w:sz w:val="24"/>
          <w:rtl/>
        </w:rPr>
        <w:t xml:space="preserve"> د</w:t>
      </w:r>
      <w:r w:rsidR="009B55FC" w:rsidRPr="009B55FC">
        <w:rPr>
          <w:rFonts w:ascii="Calibri" w:hAnsi="Calibri" w:hint="cs"/>
          <w:sz w:val="24"/>
          <w:rtl/>
        </w:rPr>
        <w:t>یابت</w:t>
      </w:r>
      <w:r w:rsidR="009B55FC" w:rsidRPr="009B55FC">
        <w:rPr>
          <w:rFonts w:ascii="Calibri" w:hAnsi="Calibri"/>
          <w:sz w:val="24"/>
          <w:rtl/>
        </w:rPr>
        <w:t xml:space="preserve"> نوع 2 م</w:t>
      </w:r>
      <w:r w:rsidR="009B55FC" w:rsidRPr="009B55FC">
        <w:rPr>
          <w:rFonts w:ascii="Calibri" w:hAnsi="Calibri" w:hint="cs"/>
          <w:sz w:val="24"/>
          <w:rtl/>
        </w:rPr>
        <w:t>ی</w:t>
      </w:r>
      <w:r w:rsidR="009B55FC" w:rsidRPr="009B55FC">
        <w:rPr>
          <w:rFonts w:ascii="Calibri" w:hAnsi="Calibri"/>
          <w:sz w:val="24"/>
          <w:rtl/>
        </w:rPr>
        <w:t xml:space="preserve"> شود. با توجه به مشکلات عد</w:t>
      </w:r>
      <w:r w:rsidR="009B55FC" w:rsidRPr="009B55FC">
        <w:rPr>
          <w:rFonts w:ascii="Calibri" w:hAnsi="Calibri" w:hint="cs"/>
          <w:sz w:val="24"/>
          <w:rtl/>
        </w:rPr>
        <w:t>یده</w:t>
      </w:r>
      <w:r w:rsidR="009B55FC" w:rsidRPr="009B55FC">
        <w:rPr>
          <w:rFonts w:ascii="Calibri" w:hAnsi="Calibri"/>
          <w:sz w:val="24"/>
          <w:rtl/>
        </w:rPr>
        <w:t xml:space="preserve"> ا</w:t>
      </w:r>
      <w:r w:rsidR="009B55FC" w:rsidRPr="009B55FC">
        <w:rPr>
          <w:rFonts w:ascii="Calibri" w:hAnsi="Calibri" w:hint="cs"/>
          <w:sz w:val="24"/>
          <w:rtl/>
        </w:rPr>
        <w:t>ی</w:t>
      </w:r>
      <w:r w:rsidR="009B55FC" w:rsidRPr="009B55FC">
        <w:rPr>
          <w:rFonts w:ascii="Calibri" w:hAnsi="Calibri"/>
          <w:sz w:val="24"/>
          <w:rtl/>
        </w:rPr>
        <w:t xml:space="preserve"> که د</w:t>
      </w:r>
      <w:r w:rsidR="009B55FC" w:rsidRPr="009B55FC">
        <w:rPr>
          <w:rFonts w:ascii="Calibri" w:hAnsi="Calibri" w:hint="cs"/>
          <w:sz w:val="24"/>
          <w:rtl/>
        </w:rPr>
        <w:t>یابت</w:t>
      </w:r>
      <w:r w:rsidR="009B55FC" w:rsidRPr="009B55FC">
        <w:rPr>
          <w:rFonts w:ascii="Calibri" w:hAnsi="Calibri"/>
          <w:sz w:val="24"/>
          <w:rtl/>
        </w:rPr>
        <w:t xml:space="preserve"> ا</w:t>
      </w:r>
      <w:r w:rsidR="009B55FC" w:rsidRPr="009B55FC">
        <w:rPr>
          <w:rFonts w:ascii="Calibri" w:hAnsi="Calibri" w:hint="cs"/>
          <w:sz w:val="24"/>
          <w:rtl/>
        </w:rPr>
        <w:t>یجاد</w:t>
      </w:r>
      <w:r w:rsidR="009B55FC" w:rsidRPr="009B55FC">
        <w:rPr>
          <w:rFonts w:ascii="Calibri" w:hAnsi="Calibri"/>
          <w:sz w:val="24"/>
          <w:rtl/>
        </w:rPr>
        <w:t xml:space="preserve"> م</w:t>
      </w:r>
      <w:r w:rsidR="009B55FC" w:rsidRPr="009B55FC">
        <w:rPr>
          <w:rFonts w:ascii="Calibri" w:hAnsi="Calibri" w:hint="cs"/>
          <w:sz w:val="24"/>
          <w:rtl/>
        </w:rPr>
        <w:t>ی</w:t>
      </w:r>
      <w:r w:rsidR="009B55FC" w:rsidRPr="009B55FC">
        <w:rPr>
          <w:rFonts w:ascii="Calibri" w:hAnsi="Calibri"/>
          <w:sz w:val="24"/>
          <w:rtl/>
        </w:rPr>
        <w:t xml:space="preserve"> کند، استف</w:t>
      </w:r>
      <w:r w:rsidR="009B55FC" w:rsidRPr="009B55FC">
        <w:rPr>
          <w:rFonts w:ascii="Calibri" w:hAnsi="Calibri" w:hint="cs"/>
          <w:sz w:val="24"/>
          <w:rtl/>
        </w:rPr>
        <w:t>اده</w:t>
      </w:r>
      <w:r w:rsidR="009B55FC" w:rsidRPr="009B55FC">
        <w:rPr>
          <w:rFonts w:ascii="Calibri" w:hAnsi="Calibri"/>
          <w:sz w:val="24"/>
          <w:rtl/>
        </w:rPr>
        <w:t xml:space="preserve"> از ش</w:t>
      </w:r>
      <w:r w:rsidR="009B55FC" w:rsidRPr="009B55FC">
        <w:rPr>
          <w:rFonts w:ascii="Calibri" w:hAnsi="Calibri" w:hint="cs"/>
          <w:sz w:val="24"/>
          <w:rtl/>
        </w:rPr>
        <w:t>یرین</w:t>
      </w:r>
      <w:r w:rsidR="009B55FC" w:rsidRPr="009B55FC">
        <w:rPr>
          <w:rFonts w:ascii="Calibri" w:hAnsi="Calibri"/>
          <w:sz w:val="24"/>
          <w:rtl/>
        </w:rPr>
        <w:t xml:space="preserve"> کننده ها</w:t>
      </w:r>
      <w:r w:rsidR="009B55FC" w:rsidRPr="009B55FC">
        <w:rPr>
          <w:rFonts w:ascii="Calibri" w:hAnsi="Calibri" w:hint="cs"/>
          <w:sz w:val="24"/>
          <w:rtl/>
        </w:rPr>
        <w:t>ی</w:t>
      </w:r>
      <w:r w:rsidR="009B55FC" w:rsidRPr="009B55FC">
        <w:rPr>
          <w:rFonts w:ascii="Calibri" w:hAnsi="Calibri"/>
          <w:sz w:val="24"/>
          <w:rtl/>
        </w:rPr>
        <w:t xml:space="preserve"> طب</w:t>
      </w:r>
      <w:r w:rsidR="009B55FC" w:rsidRPr="009B55FC">
        <w:rPr>
          <w:rFonts w:ascii="Calibri" w:hAnsi="Calibri" w:hint="cs"/>
          <w:sz w:val="24"/>
          <w:rtl/>
        </w:rPr>
        <w:t>یعی</w:t>
      </w:r>
      <w:r w:rsidR="009B55FC" w:rsidRPr="009B55FC">
        <w:rPr>
          <w:rFonts w:ascii="Calibri" w:hAnsi="Calibri"/>
          <w:sz w:val="24"/>
          <w:rtl/>
        </w:rPr>
        <w:t xml:space="preserve"> جا</w:t>
      </w:r>
      <w:r w:rsidR="009B55FC" w:rsidRPr="009B55FC">
        <w:rPr>
          <w:rFonts w:ascii="Calibri" w:hAnsi="Calibri" w:hint="cs"/>
          <w:sz w:val="24"/>
          <w:rtl/>
        </w:rPr>
        <w:t>یگزین</w:t>
      </w:r>
      <w:r w:rsidR="009B55FC" w:rsidRPr="009B55FC">
        <w:rPr>
          <w:rFonts w:ascii="Calibri" w:hAnsi="Calibri"/>
          <w:sz w:val="24"/>
          <w:rtl/>
        </w:rPr>
        <w:t xml:space="preserve"> همچون عسل، ش</w:t>
      </w:r>
      <w:r w:rsidR="009B55FC" w:rsidRPr="009B55FC">
        <w:rPr>
          <w:rFonts w:ascii="Calibri" w:hAnsi="Calibri" w:hint="cs"/>
          <w:sz w:val="24"/>
          <w:rtl/>
        </w:rPr>
        <w:t>یره</w:t>
      </w:r>
      <w:r w:rsidR="009B55FC" w:rsidRPr="009B55FC">
        <w:rPr>
          <w:rFonts w:ascii="Calibri" w:hAnsi="Calibri"/>
          <w:sz w:val="24"/>
          <w:rtl/>
        </w:rPr>
        <w:t xml:space="preserve"> خرما، استو</w:t>
      </w:r>
      <w:r w:rsidR="009B55FC" w:rsidRPr="009B55FC">
        <w:rPr>
          <w:rFonts w:ascii="Calibri" w:hAnsi="Calibri" w:hint="cs"/>
          <w:sz w:val="24"/>
          <w:rtl/>
        </w:rPr>
        <w:t>یا</w:t>
      </w:r>
      <w:r w:rsidR="009B55FC" w:rsidRPr="009B55FC">
        <w:rPr>
          <w:rFonts w:ascii="Calibri" w:hAnsi="Calibri"/>
          <w:sz w:val="24"/>
          <w:rtl/>
        </w:rPr>
        <w:t xml:space="preserve"> و ... حائز اهم</w:t>
      </w:r>
      <w:r w:rsidR="009B55FC" w:rsidRPr="009B55FC">
        <w:rPr>
          <w:rFonts w:ascii="Calibri" w:hAnsi="Calibri" w:hint="cs"/>
          <w:sz w:val="24"/>
          <w:rtl/>
        </w:rPr>
        <w:t>یت</w:t>
      </w:r>
      <w:r w:rsidR="009B55FC" w:rsidRPr="009B55FC">
        <w:rPr>
          <w:rFonts w:ascii="Calibri" w:hAnsi="Calibri"/>
          <w:sz w:val="24"/>
          <w:rtl/>
        </w:rPr>
        <w:t xml:space="preserve"> م</w:t>
      </w:r>
      <w:r w:rsidR="009B55FC" w:rsidRPr="009B55FC">
        <w:rPr>
          <w:rFonts w:ascii="Calibri" w:hAnsi="Calibri" w:hint="cs"/>
          <w:sz w:val="24"/>
          <w:rtl/>
        </w:rPr>
        <w:t>ی</w:t>
      </w:r>
      <w:r w:rsidR="009B55FC" w:rsidRPr="009B55FC">
        <w:rPr>
          <w:rFonts w:ascii="Calibri" w:hAnsi="Calibri"/>
          <w:sz w:val="24"/>
          <w:rtl/>
        </w:rPr>
        <w:t xml:space="preserve"> باشد. </w:t>
      </w:r>
    </w:p>
    <w:p w:rsidR="0002137F" w:rsidRDefault="0002137F" w:rsidP="009B55FC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/>
          <w:sz w:val="24"/>
          <w:rtl/>
        </w:rPr>
      </w:pPr>
    </w:p>
    <w:p w:rsidR="009B55FC" w:rsidRDefault="00412D96" w:rsidP="00B40A1D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/>
          <w:sz w:val="24"/>
          <w:rtl/>
        </w:rPr>
      </w:pPr>
      <w:r w:rsidRPr="002257D8">
        <w:rPr>
          <w:rFonts w:ascii="B Lotus" w:hint="cs"/>
          <w:b/>
          <w:bCs/>
          <w:sz w:val="24"/>
          <w:rtl/>
          <w:lang w:bidi="ar-SA"/>
        </w:rPr>
        <w:t>هدف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پژوهش</w:t>
      </w:r>
      <w:r w:rsidR="002257D8">
        <w:rPr>
          <w:rFonts w:ascii="B Lotus" w:hint="cs"/>
          <w:b/>
          <w:bCs/>
          <w:sz w:val="24"/>
          <w:rtl/>
        </w:rPr>
        <w:t xml:space="preserve">: </w:t>
      </w:r>
      <w:r w:rsidR="009B55FC" w:rsidRPr="009B55FC">
        <w:rPr>
          <w:rFonts w:ascii="Calibri" w:hAnsi="Calibri"/>
          <w:sz w:val="24"/>
          <w:rtl/>
        </w:rPr>
        <w:t xml:space="preserve">هدف از </w:t>
      </w:r>
      <w:r w:rsidR="00B40A1D">
        <w:rPr>
          <w:rFonts w:ascii="Calibri" w:hAnsi="Calibri" w:hint="cs"/>
          <w:sz w:val="24"/>
          <w:rtl/>
        </w:rPr>
        <w:t>این مطالعه</w:t>
      </w:r>
      <w:r w:rsidR="009B55FC" w:rsidRPr="009B55FC">
        <w:rPr>
          <w:rFonts w:ascii="Calibri" w:hAnsi="Calibri"/>
          <w:sz w:val="24"/>
          <w:rtl/>
        </w:rPr>
        <w:t>، بررس</w:t>
      </w:r>
      <w:r w:rsidR="009B55FC" w:rsidRPr="009B55FC">
        <w:rPr>
          <w:rFonts w:ascii="Calibri" w:hAnsi="Calibri" w:hint="cs"/>
          <w:sz w:val="24"/>
          <w:rtl/>
        </w:rPr>
        <w:t>ی</w:t>
      </w:r>
      <w:r w:rsidR="009B55FC" w:rsidRPr="009B55FC">
        <w:rPr>
          <w:rFonts w:ascii="Calibri" w:hAnsi="Calibri"/>
          <w:sz w:val="24"/>
          <w:rtl/>
        </w:rPr>
        <w:t xml:space="preserve"> اثرات دو ش</w:t>
      </w:r>
      <w:r w:rsidR="009B55FC" w:rsidRPr="009B55FC">
        <w:rPr>
          <w:rFonts w:ascii="Calibri" w:hAnsi="Calibri" w:hint="cs"/>
          <w:sz w:val="24"/>
          <w:rtl/>
        </w:rPr>
        <w:t>یرین</w:t>
      </w:r>
      <w:r w:rsidR="009B55FC" w:rsidRPr="009B55FC">
        <w:rPr>
          <w:rFonts w:ascii="Calibri" w:hAnsi="Calibri"/>
          <w:sz w:val="24"/>
          <w:rtl/>
        </w:rPr>
        <w:t xml:space="preserve"> کننده طب</w:t>
      </w:r>
      <w:r w:rsidR="009B55FC" w:rsidRPr="009B55FC">
        <w:rPr>
          <w:rFonts w:ascii="Calibri" w:hAnsi="Calibri" w:hint="cs"/>
          <w:sz w:val="24"/>
          <w:rtl/>
        </w:rPr>
        <w:t>یعی</w:t>
      </w:r>
      <w:r w:rsidR="009B55FC" w:rsidRPr="009B55FC">
        <w:rPr>
          <w:rFonts w:ascii="Calibri" w:hAnsi="Calibri"/>
          <w:sz w:val="24"/>
          <w:rtl/>
        </w:rPr>
        <w:t xml:space="preserve"> استو</w:t>
      </w:r>
      <w:r w:rsidR="009B55FC" w:rsidRPr="009B55FC">
        <w:rPr>
          <w:rFonts w:ascii="Calibri" w:hAnsi="Calibri" w:hint="cs"/>
          <w:sz w:val="24"/>
          <w:rtl/>
        </w:rPr>
        <w:t>یا</w:t>
      </w:r>
      <w:r w:rsidR="009B55FC" w:rsidRPr="009B55FC">
        <w:rPr>
          <w:rFonts w:ascii="Calibri" w:hAnsi="Calibri"/>
          <w:sz w:val="24"/>
          <w:rtl/>
        </w:rPr>
        <w:t xml:space="preserve"> و عسل بر د</w:t>
      </w:r>
      <w:r w:rsidR="009B55FC" w:rsidRPr="009B55FC">
        <w:rPr>
          <w:rFonts w:ascii="Calibri" w:hAnsi="Calibri" w:hint="cs"/>
          <w:sz w:val="24"/>
          <w:rtl/>
        </w:rPr>
        <w:t>یابت</w:t>
      </w:r>
      <w:r w:rsidR="009B55FC" w:rsidRPr="009B55FC">
        <w:rPr>
          <w:rFonts w:ascii="Calibri" w:hAnsi="Calibri"/>
          <w:sz w:val="24"/>
          <w:rtl/>
        </w:rPr>
        <w:t xml:space="preserve"> م</w:t>
      </w:r>
      <w:r w:rsidR="009B55FC" w:rsidRPr="009B55FC">
        <w:rPr>
          <w:rFonts w:ascii="Calibri" w:hAnsi="Calibri" w:hint="cs"/>
          <w:sz w:val="24"/>
          <w:rtl/>
        </w:rPr>
        <w:t>ی</w:t>
      </w:r>
      <w:r w:rsidR="009B55FC" w:rsidRPr="009B55FC">
        <w:rPr>
          <w:rFonts w:ascii="Calibri" w:hAnsi="Calibri"/>
          <w:sz w:val="24"/>
          <w:rtl/>
        </w:rPr>
        <w:t xml:space="preserve"> باشد.</w:t>
      </w:r>
    </w:p>
    <w:p w:rsidR="002257D8" w:rsidRPr="002257D8" w:rsidRDefault="002257D8" w:rsidP="009B55FC">
      <w:pPr>
        <w:autoSpaceDE w:val="0"/>
        <w:autoSpaceDN w:val="0"/>
        <w:adjustRightInd w:val="0"/>
        <w:spacing w:after="0" w:line="240" w:lineRule="auto"/>
        <w:jc w:val="both"/>
        <w:rPr>
          <w:rFonts w:ascii="B Lotus"/>
          <w:sz w:val="24"/>
          <w:lang w:bidi="ar-SA"/>
        </w:rPr>
      </w:pPr>
    </w:p>
    <w:p w:rsidR="009B55FC" w:rsidRDefault="00412D96" w:rsidP="009B55FC">
      <w:pPr>
        <w:autoSpaceDE w:val="0"/>
        <w:autoSpaceDN w:val="0"/>
        <w:adjustRightInd w:val="0"/>
        <w:spacing w:after="0" w:line="240" w:lineRule="auto"/>
        <w:jc w:val="lowKashida"/>
        <w:rPr>
          <w:rFonts w:ascii="Calibri" w:hAnsi="Calibri"/>
          <w:sz w:val="24"/>
          <w:rtl/>
        </w:rPr>
      </w:pPr>
      <w:r w:rsidRPr="002257D8">
        <w:rPr>
          <w:rFonts w:ascii="B Lotus" w:hint="cs"/>
          <w:b/>
          <w:bCs/>
          <w:sz w:val="24"/>
          <w:rtl/>
          <w:lang w:bidi="ar-SA"/>
        </w:rPr>
        <w:t>يافته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ها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و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نتيجه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گيری</w:t>
      </w:r>
      <w:r w:rsidR="002257D8" w:rsidRPr="002257D8">
        <w:rPr>
          <w:rFonts w:ascii="B Lotus" w:hint="cs"/>
          <w:b/>
          <w:bCs/>
          <w:sz w:val="24"/>
          <w:rtl/>
          <w:lang w:bidi="ar-SA"/>
        </w:rPr>
        <w:t>:</w:t>
      </w:r>
      <w:r w:rsidR="002257D8">
        <w:rPr>
          <w:rFonts w:ascii="B Lotus" w:hint="cs"/>
          <w:b/>
          <w:bCs/>
          <w:sz w:val="24"/>
          <w:rtl/>
          <w:lang w:bidi="ar-SA"/>
        </w:rPr>
        <w:t xml:space="preserve"> </w:t>
      </w:r>
      <w:r w:rsidR="009B55FC" w:rsidRPr="009B55FC">
        <w:rPr>
          <w:rFonts w:ascii="Calibri" w:hAnsi="Calibri"/>
          <w:sz w:val="24"/>
          <w:rtl/>
        </w:rPr>
        <w:t>با توجه به اثر قابل توجه استفاده از شکر در ش</w:t>
      </w:r>
      <w:r w:rsidR="009B55FC" w:rsidRPr="009B55FC">
        <w:rPr>
          <w:rFonts w:ascii="Calibri" w:hAnsi="Calibri" w:hint="cs"/>
          <w:sz w:val="24"/>
          <w:rtl/>
        </w:rPr>
        <w:t>یوع</w:t>
      </w:r>
      <w:r w:rsidR="009B55FC" w:rsidRPr="009B55FC">
        <w:rPr>
          <w:rFonts w:ascii="Calibri" w:hAnsi="Calibri"/>
          <w:sz w:val="24"/>
          <w:rtl/>
        </w:rPr>
        <w:t xml:space="preserve"> ب</w:t>
      </w:r>
      <w:r w:rsidR="009B55FC" w:rsidRPr="009B55FC">
        <w:rPr>
          <w:rFonts w:ascii="Calibri" w:hAnsi="Calibri" w:hint="cs"/>
          <w:sz w:val="24"/>
          <w:rtl/>
        </w:rPr>
        <w:t>یماری</w:t>
      </w:r>
      <w:r w:rsidR="009B55FC" w:rsidRPr="009B55FC">
        <w:rPr>
          <w:rFonts w:ascii="Calibri" w:hAnsi="Calibri"/>
          <w:sz w:val="24"/>
          <w:rtl/>
        </w:rPr>
        <w:t xml:space="preserve"> د</w:t>
      </w:r>
      <w:r w:rsidR="009B55FC" w:rsidRPr="009B55FC">
        <w:rPr>
          <w:rFonts w:ascii="Calibri" w:hAnsi="Calibri" w:hint="cs"/>
          <w:sz w:val="24"/>
          <w:rtl/>
        </w:rPr>
        <w:t>یابت،</w:t>
      </w:r>
      <w:r w:rsidR="009B55FC" w:rsidRPr="009B55FC">
        <w:rPr>
          <w:rFonts w:ascii="Calibri" w:hAnsi="Calibri"/>
          <w:sz w:val="24"/>
          <w:rtl/>
        </w:rPr>
        <w:t xml:space="preserve"> استفاده از ش</w:t>
      </w:r>
      <w:r w:rsidR="009B55FC" w:rsidRPr="009B55FC">
        <w:rPr>
          <w:rFonts w:ascii="Calibri" w:hAnsi="Calibri" w:hint="cs"/>
          <w:sz w:val="24"/>
          <w:rtl/>
        </w:rPr>
        <w:t>یرین</w:t>
      </w:r>
      <w:r w:rsidR="009B55FC" w:rsidRPr="009B55FC">
        <w:rPr>
          <w:rFonts w:ascii="Calibri" w:hAnsi="Calibri"/>
          <w:sz w:val="24"/>
          <w:rtl/>
        </w:rPr>
        <w:t xml:space="preserve"> کننده ها</w:t>
      </w:r>
      <w:r w:rsidR="009B55FC" w:rsidRPr="009B55FC">
        <w:rPr>
          <w:rFonts w:ascii="Calibri" w:hAnsi="Calibri" w:hint="cs"/>
          <w:sz w:val="24"/>
          <w:rtl/>
        </w:rPr>
        <w:t>ی</w:t>
      </w:r>
      <w:r w:rsidR="009B55FC" w:rsidRPr="009B55FC">
        <w:rPr>
          <w:rFonts w:ascii="Calibri" w:hAnsi="Calibri"/>
          <w:sz w:val="24"/>
          <w:rtl/>
        </w:rPr>
        <w:t xml:space="preserve"> طب</w:t>
      </w:r>
      <w:r w:rsidR="009B55FC" w:rsidRPr="009B55FC">
        <w:rPr>
          <w:rFonts w:ascii="Calibri" w:hAnsi="Calibri" w:hint="cs"/>
          <w:sz w:val="24"/>
          <w:rtl/>
        </w:rPr>
        <w:t>یعی</w:t>
      </w:r>
      <w:r w:rsidR="009B55FC" w:rsidRPr="009B55FC">
        <w:rPr>
          <w:rFonts w:ascii="Calibri" w:hAnsi="Calibri"/>
          <w:sz w:val="24"/>
          <w:rtl/>
        </w:rPr>
        <w:t xml:space="preserve"> حائز اهم</w:t>
      </w:r>
      <w:r w:rsidR="009B55FC" w:rsidRPr="009B55FC">
        <w:rPr>
          <w:rFonts w:ascii="Calibri" w:hAnsi="Calibri" w:hint="cs"/>
          <w:sz w:val="24"/>
          <w:rtl/>
        </w:rPr>
        <w:t>یت</w:t>
      </w:r>
      <w:r w:rsidR="009B55FC" w:rsidRPr="009B55FC">
        <w:rPr>
          <w:rFonts w:ascii="Calibri" w:hAnsi="Calibri"/>
          <w:sz w:val="24"/>
          <w:rtl/>
        </w:rPr>
        <w:t xml:space="preserve"> م</w:t>
      </w:r>
      <w:r w:rsidR="009B55FC" w:rsidRPr="009B55FC">
        <w:rPr>
          <w:rFonts w:ascii="Calibri" w:hAnsi="Calibri" w:hint="cs"/>
          <w:sz w:val="24"/>
          <w:rtl/>
        </w:rPr>
        <w:t>ی</w:t>
      </w:r>
      <w:r w:rsidR="009B55FC" w:rsidRPr="009B55FC">
        <w:rPr>
          <w:rFonts w:ascii="Calibri" w:hAnsi="Calibri"/>
          <w:sz w:val="24"/>
          <w:rtl/>
        </w:rPr>
        <w:t xml:space="preserve"> باشد. ش</w:t>
      </w:r>
      <w:r w:rsidR="009B55FC" w:rsidRPr="009B55FC">
        <w:rPr>
          <w:rFonts w:ascii="Calibri" w:hAnsi="Calibri" w:hint="cs"/>
          <w:sz w:val="24"/>
          <w:rtl/>
        </w:rPr>
        <w:t>یرین</w:t>
      </w:r>
      <w:r w:rsidR="009B55FC" w:rsidRPr="009B55FC">
        <w:rPr>
          <w:rFonts w:ascii="Calibri" w:hAnsi="Calibri"/>
          <w:sz w:val="24"/>
          <w:rtl/>
        </w:rPr>
        <w:t xml:space="preserve"> کننده ها</w:t>
      </w:r>
      <w:r w:rsidR="009B55FC" w:rsidRPr="009B55FC">
        <w:rPr>
          <w:rFonts w:ascii="Calibri" w:hAnsi="Calibri" w:hint="cs"/>
          <w:sz w:val="24"/>
          <w:rtl/>
        </w:rPr>
        <w:t>ی</w:t>
      </w:r>
      <w:r w:rsidR="009B55FC" w:rsidRPr="009B55FC">
        <w:rPr>
          <w:rFonts w:ascii="Calibri" w:hAnsi="Calibri"/>
          <w:sz w:val="24"/>
          <w:rtl/>
        </w:rPr>
        <w:t xml:space="preserve"> طب</w:t>
      </w:r>
      <w:r w:rsidR="009B55FC" w:rsidRPr="009B55FC">
        <w:rPr>
          <w:rFonts w:ascii="Calibri" w:hAnsi="Calibri" w:hint="cs"/>
          <w:sz w:val="24"/>
          <w:rtl/>
        </w:rPr>
        <w:t>یعی</w:t>
      </w:r>
      <w:r w:rsidR="009B55FC" w:rsidRPr="009B55FC">
        <w:rPr>
          <w:rFonts w:ascii="Calibri" w:hAnsi="Calibri"/>
          <w:sz w:val="24"/>
          <w:rtl/>
        </w:rPr>
        <w:t xml:space="preserve"> علاوه بر ا</w:t>
      </w:r>
      <w:r w:rsidR="009B55FC" w:rsidRPr="009B55FC">
        <w:rPr>
          <w:rFonts w:ascii="Calibri" w:hAnsi="Calibri" w:hint="cs"/>
          <w:sz w:val="24"/>
          <w:rtl/>
        </w:rPr>
        <w:t>یجاد</w:t>
      </w:r>
      <w:r w:rsidR="009B55FC" w:rsidRPr="009B55FC">
        <w:rPr>
          <w:rFonts w:ascii="Calibri" w:hAnsi="Calibri"/>
          <w:sz w:val="24"/>
          <w:rtl/>
        </w:rPr>
        <w:t xml:space="preserve"> طعم مطلوب، اثرات مف</w:t>
      </w:r>
      <w:r w:rsidR="009B55FC" w:rsidRPr="009B55FC">
        <w:rPr>
          <w:rFonts w:ascii="Calibri" w:hAnsi="Calibri" w:hint="cs"/>
          <w:sz w:val="24"/>
          <w:rtl/>
        </w:rPr>
        <w:t>یدی</w:t>
      </w:r>
      <w:r w:rsidR="009B55FC" w:rsidRPr="009B55FC">
        <w:rPr>
          <w:rFonts w:ascii="Calibri" w:hAnsi="Calibri"/>
          <w:sz w:val="24"/>
          <w:rtl/>
        </w:rPr>
        <w:t xml:space="preserve"> بر سلامت</w:t>
      </w:r>
      <w:r w:rsidR="009B55FC" w:rsidRPr="009B55FC">
        <w:rPr>
          <w:rFonts w:ascii="Calibri" w:hAnsi="Calibri" w:hint="cs"/>
          <w:sz w:val="24"/>
          <w:rtl/>
        </w:rPr>
        <w:t>ی</w:t>
      </w:r>
      <w:r w:rsidR="009B55FC" w:rsidRPr="009B55FC">
        <w:rPr>
          <w:rFonts w:ascii="Calibri" w:hAnsi="Calibri"/>
          <w:sz w:val="24"/>
          <w:rtl/>
        </w:rPr>
        <w:t xml:space="preserve"> مصرف کنندگان مواد غذا</w:t>
      </w:r>
      <w:r w:rsidR="009B55FC" w:rsidRPr="009B55FC">
        <w:rPr>
          <w:rFonts w:ascii="Calibri" w:hAnsi="Calibri" w:hint="cs"/>
          <w:sz w:val="24"/>
          <w:rtl/>
        </w:rPr>
        <w:t>یی</w:t>
      </w:r>
      <w:r w:rsidR="009B55FC" w:rsidRPr="009B55FC">
        <w:rPr>
          <w:rFonts w:ascii="Calibri" w:hAnsi="Calibri"/>
          <w:sz w:val="24"/>
          <w:rtl/>
        </w:rPr>
        <w:t xml:space="preserve"> ش</w:t>
      </w:r>
      <w:r w:rsidR="009B55FC" w:rsidRPr="009B55FC">
        <w:rPr>
          <w:rFonts w:ascii="Calibri" w:hAnsi="Calibri" w:hint="cs"/>
          <w:sz w:val="24"/>
          <w:rtl/>
        </w:rPr>
        <w:t>یرین</w:t>
      </w:r>
      <w:r w:rsidR="009B55FC" w:rsidRPr="009B55FC">
        <w:rPr>
          <w:rFonts w:ascii="Calibri" w:hAnsi="Calibri"/>
          <w:sz w:val="24"/>
          <w:rtl/>
        </w:rPr>
        <w:t xml:space="preserve"> دارند. بنابرا</w:t>
      </w:r>
      <w:r w:rsidR="009B55FC" w:rsidRPr="009B55FC">
        <w:rPr>
          <w:rFonts w:ascii="Calibri" w:hAnsi="Calibri" w:hint="cs"/>
          <w:sz w:val="24"/>
          <w:rtl/>
        </w:rPr>
        <w:t>ین</w:t>
      </w:r>
      <w:r w:rsidR="009B55FC" w:rsidRPr="009B55FC">
        <w:rPr>
          <w:rFonts w:ascii="Calibri" w:hAnsi="Calibri"/>
          <w:sz w:val="24"/>
          <w:rtl/>
        </w:rPr>
        <w:t xml:space="preserve"> با استفاده از ا</w:t>
      </w:r>
      <w:r w:rsidR="009B55FC" w:rsidRPr="009B55FC">
        <w:rPr>
          <w:rFonts w:ascii="Calibri" w:hAnsi="Calibri" w:hint="cs"/>
          <w:sz w:val="24"/>
          <w:rtl/>
        </w:rPr>
        <w:t>ین</w:t>
      </w:r>
      <w:r w:rsidR="009B55FC" w:rsidRPr="009B55FC">
        <w:rPr>
          <w:rFonts w:ascii="Calibri" w:hAnsi="Calibri"/>
          <w:sz w:val="24"/>
          <w:rtl/>
        </w:rPr>
        <w:t xml:space="preserve"> دو ترک</w:t>
      </w:r>
      <w:r w:rsidR="009B55FC" w:rsidRPr="009B55FC">
        <w:rPr>
          <w:rFonts w:ascii="Calibri" w:hAnsi="Calibri" w:hint="cs"/>
          <w:sz w:val="24"/>
          <w:rtl/>
        </w:rPr>
        <w:t>ی</w:t>
      </w:r>
      <w:r w:rsidR="009B55FC" w:rsidRPr="009B55FC">
        <w:rPr>
          <w:rFonts w:ascii="Calibri" w:hAnsi="Calibri"/>
          <w:sz w:val="24"/>
          <w:rtl/>
        </w:rPr>
        <w:t>ب در فرمولاس</w:t>
      </w:r>
      <w:r w:rsidR="009B55FC" w:rsidRPr="009B55FC">
        <w:rPr>
          <w:rFonts w:ascii="Calibri" w:hAnsi="Calibri" w:hint="cs"/>
          <w:sz w:val="24"/>
          <w:rtl/>
        </w:rPr>
        <w:t>یون</w:t>
      </w:r>
      <w:r w:rsidR="009B55FC" w:rsidRPr="009B55FC">
        <w:rPr>
          <w:rFonts w:ascii="Calibri" w:hAnsi="Calibri"/>
          <w:sz w:val="24"/>
          <w:rtl/>
        </w:rPr>
        <w:t xml:space="preserve"> محصولات غذا</w:t>
      </w:r>
      <w:r w:rsidR="009B55FC" w:rsidRPr="009B55FC">
        <w:rPr>
          <w:rFonts w:ascii="Calibri" w:hAnsi="Calibri" w:hint="cs"/>
          <w:sz w:val="24"/>
          <w:rtl/>
        </w:rPr>
        <w:t>یی</w:t>
      </w:r>
      <w:r w:rsidR="009B55FC" w:rsidRPr="009B55FC">
        <w:rPr>
          <w:rFonts w:ascii="Calibri" w:hAnsi="Calibri"/>
          <w:sz w:val="24"/>
          <w:rtl/>
        </w:rPr>
        <w:t xml:space="preserve"> ش</w:t>
      </w:r>
      <w:r w:rsidR="009B55FC" w:rsidRPr="009B55FC">
        <w:rPr>
          <w:rFonts w:ascii="Calibri" w:hAnsi="Calibri" w:hint="cs"/>
          <w:sz w:val="24"/>
          <w:rtl/>
        </w:rPr>
        <w:t>یرین،</w:t>
      </w:r>
      <w:r w:rsidR="009B55FC" w:rsidRPr="009B55FC">
        <w:rPr>
          <w:rFonts w:ascii="Calibri" w:hAnsi="Calibri"/>
          <w:sz w:val="24"/>
          <w:rtl/>
        </w:rPr>
        <w:t xml:space="preserve"> تا حدود</w:t>
      </w:r>
      <w:r w:rsidR="009B55FC" w:rsidRPr="009B55FC">
        <w:rPr>
          <w:rFonts w:ascii="Calibri" w:hAnsi="Calibri" w:hint="cs"/>
          <w:sz w:val="24"/>
          <w:rtl/>
        </w:rPr>
        <w:t>ی</w:t>
      </w:r>
      <w:r w:rsidR="009B55FC" w:rsidRPr="009B55FC">
        <w:rPr>
          <w:rFonts w:ascii="Calibri" w:hAnsi="Calibri"/>
          <w:sz w:val="24"/>
          <w:rtl/>
        </w:rPr>
        <w:t xml:space="preserve"> م</w:t>
      </w:r>
      <w:r w:rsidR="009B55FC" w:rsidRPr="009B55FC">
        <w:rPr>
          <w:rFonts w:ascii="Calibri" w:hAnsi="Calibri" w:hint="cs"/>
          <w:sz w:val="24"/>
          <w:rtl/>
        </w:rPr>
        <w:t>ی</w:t>
      </w:r>
      <w:r w:rsidR="009B55FC" w:rsidRPr="009B55FC">
        <w:rPr>
          <w:rFonts w:ascii="Calibri" w:hAnsi="Calibri"/>
          <w:sz w:val="24"/>
          <w:rtl/>
        </w:rPr>
        <w:t xml:space="preserve"> توان بر مشکل اپ</w:t>
      </w:r>
      <w:r w:rsidR="009B55FC" w:rsidRPr="009B55FC">
        <w:rPr>
          <w:rFonts w:ascii="Calibri" w:hAnsi="Calibri" w:hint="cs"/>
          <w:sz w:val="24"/>
          <w:rtl/>
        </w:rPr>
        <w:t>یدمی</w:t>
      </w:r>
      <w:r w:rsidR="009B55FC" w:rsidRPr="009B55FC">
        <w:rPr>
          <w:rFonts w:ascii="Calibri" w:hAnsi="Calibri"/>
          <w:sz w:val="24"/>
          <w:rtl/>
        </w:rPr>
        <w:t xml:space="preserve"> چون د</w:t>
      </w:r>
      <w:r w:rsidR="009B55FC" w:rsidRPr="009B55FC">
        <w:rPr>
          <w:rFonts w:ascii="Calibri" w:hAnsi="Calibri" w:hint="cs"/>
          <w:sz w:val="24"/>
          <w:rtl/>
        </w:rPr>
        <w:t>یابت</w:t>
      </w:r>
      <w:r w:rsidR="009B55FC" w:rsidRPr="009B55FC">
        <w:rPr>
          <w:rFonts w:ascii="Calibri" w:hAnsi="Calibri"/>
          <w:sz w:val="24"/>
          <w:rtl/>
        </w:rPr>
        <w:t xml:space="preserve"> فائق آمد.</w:t>
      </w:r>
    </w:p>
    <w:p w:rsidR="009B55FC" w:rsidRDefault="009B55FC" w:rsidP="009B55FC">
      <w:pPr>
        <w:autoSpaceDE w:val="0"/>
        <w:autoSpaceDN w:val="0"/>
        <w:adjustRightInd w:val="0"/>
        <w:spacing w:after="0" w:line="240" w:lineRule="auto"/>
        <w:jc w:val="lowKashida"/>
        <w:rPr>
          <w:rFonts w:ascii="Calibri" w:hAnsi="Calibri"/>
          <w:sz w:val="24"/>
          <w:rtl/>
        </w:rPr>
      </w:pPr>
    </w:p>
    <w:p w:rsidR="00F304B1" w:rsidRDefault="00412D96" w:rsidP="0002137F">
      <w:pPr>
        <w:autoSpaceDE w:val="0"/>
        <w:autoSpaceDN w:val="0"/>
        <w:adjustRightInd w:val="0"/>
        <w:spacing w:after="0" w:line="240" w:lineRule="auto"/>
        <w:jc w:val="lowKashida"/>
      </w:pPr>
      <w:r w:rsidRPr="00412D96">
        <w:rPr>
          <w:rFonts w:hint="cs"/>
          <w:b/>
          <w:bCs/>
          <w:rtl/>
        </w:rPr>
        <w:t>ک</w:t>
      </w:r>
      <w:r>
        <w:rPr>
          <w:b/>
          <w:bCs/>
          <w:rtl/>
        </w:rPr>
        <w:t>ليد واژه ها</w:t>
      </w:r>
      <w:r w:rsidRPr="00412D96">
        <w:rPr>
          <w:b/>
          <w:bCs/>
          <w:rtl/>
        </w:rPr>
        <w:t xml:space="preserve">: </w:t>
      </w:r>
      <w:r w:rsidR="009B55FC" w:rsidRPr="009B55FC">
        <w:rPr>
          <w:rtl/>
        </w:rPr>
        <w:t>د</w:t>
      </w:r>
      <w:r w:rsidR="009B55FC" w:rsidRPr="009B55FC">
        <w:rPr>
          <w:rFonts w:hint="cs"/>
          <w:rtl/>
        </w:rPr>
        <w:t>یابت،</w:t>
      </w:r>
      <w:r w:rsidR="009B55FC" w:rsidRPr="009B55FC">
        <w:rPr>
          <w:rtl/>
        </w:rPr>
        <w:t xml:space="preserve"> ش</w:t>
      </w:r>
      <w:r w:rsidR="009B55FC" w:rsidRPr="009B55FC">
        <w:rPr>
          <w:rFonts w:hint="cs"/>
          <w:rtl/>
        </w:rPr>
        <w:t>یرین</w:t>
      </w:r>
      <w:r w:rsidR="009B55FC" w:rsidRPr="009B55FC">
        <w:rPr>
          <w:rtl/>
        </w:rPr>
        <w:t xml:space="preserve"> کننده ها</w:t>
      </w:r>
      <w:r w:rsidR="009B55FC" w:rsidRPr="009B55FC">
        <w:rPr>
          <w:rFonts w:hint="cs"/>
          <w:rtl/>
        </w:rPr>
        <w:t>ی</w:t>
      </w:r>
      <w:r w:rsidR="009B55FC" w:rsidRPr="009B55FC">
        <w:rPr>
          <w:rtl/>
        </w:rPr>
        <w:t xml:space="preserve"> طب</w:t>
      </w:r>
      <w:r w:rsidR="009B55FC" w:rsidRPr="009B55FC">
        <w:rPr>
          <w:rFonts w:hint="cs"/>
          <w:rtl/>
        </w:rPr>
        <w:t>یعی،</w:t>
      </w:r>
      <w:r w:rsidR="009B55FC" w:rsidRPr="009B55FC">
        <w:rPr>
          <w:rtl/>
        </w:rPr>
        <w:t xml:space="preserve"> شکر، عسل و استو</w:t>
      </w:r>
      <w:r w:rsidR="009B55FC" w:rsidRPr="009B55FC">
        <w:rPr>
          <w:rFonts w:hint="cs"/>
          <w:rtl/>
        </w:rPr>
        <w:t>یا</w:t>
      </w:r>
    </w:p>
    <w:sectPr w:rsidR="00F304B1" w:rsidSect="000A7A81">
      <w:headerReference w:type="default" r:id="rId8"/>
      <w:footerReference w:type="default" r:id="rId9"/>
      <w:pgSz w:w="11906" w:h="16838"/>
      <w:pgMar w:top="1350" w:right="1418" w:bottom="1418" w:left="1418" w:header="720" w:footer="720" w:gutter="0"/>
      <w:cols w:space="720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83E03" w:rsidRDefault="00083E03" w:rsidP="004C03A6">
      <w:pPr>
        <w:spacing w:after="0" w:line="240" w:lineRule="auto"/>
      </w:pPr>
      <w:r>
        <w:separator/>
      </w:r>
    </w:p>
  </w:endnote>
  <w:endnote w:type="continuationSeparator" w:id="0">
    <w:p w:rsidR="00083E03" w:rsidRDefault="00083E03" w:rsidP="004C03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1" w:fontKey="{98FCC395-2290-40A1-90A4-029D015E1FF3}"/>
    <w:embedBold r:id="rId2" w:fontKey="{F3EA7DF0-1149-47F6-8911-5FE921B3E6D2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3" w:fontKey="{20987924-FBE4-4A5B-9EE2-167E44B22946}"/>
    <w:embedBold r:id="rId4" w:fontKey="{306CA310-1F02-4FCD-8C97-21B79C4264DA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 Lotus">
    <w:charset w:val="B2"/>
    <w:family w:val="auto"/>
    <w:pitch w:val="variable"/>
    <w:sig w:usb0="00002001" w:usb1="80000000" w:usb2="00000008" w:usb3="00000000" w:csb0="00000040" w:csb1="00000000"/>
    <w:embedRegular r:id="rId5" w:fontKey="{999638FE-8B4F-4E03-966C-8A8C7C99A122}"/>
    <w:embedBold r:id="rId6" w:fontKey="{B7A8E815-1141-4038-81D1-A8AC09940978}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  <w:embedRegular r:id="rId7" w:fontKey="{DE1D4357-2188-4364-81F0-7E89BA6B22C0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tl/>
      </w:rPr>
      <w:id w:val="1893067945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8D4D84" w:rsidRDefault="008D4D84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667CBD">
          <w:rPr>
            <w:noProof/>
            <w:rtl/>
          </w:rPr>
          <w:t>1</w:t>
        </w:r>
        <w:r>
          <w:rPr>
            <w:noProof/>
          </w:rPr>
          <w:fldChar w:fldCharType="end"/>
        </w:r>
      </w:p>
    </w:sdtContent>
  </w:sdt>
  <w:p w:rsidR="008D4D84" w:rsidRDefault="008D4D84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83E03" w:rsidRDefault="00083E03" w:rsidP="004C03A6">
      <w:pPr>
        <w:spacing w:after="0" w:line="240" w:lineRule="auto"/>
      </w:pPr>
      <w:r>
        <w:separator/>
      </w:r>
    </w:p>
  </w:footnote>
  <w:footnote w:type="continuationSeparator" w:id="0">
    <w:p w:rsidR="00083E03" w:rsidRDefault="00083E03" w:rsidP="004C03A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C03A6" w:rsidRPr="004C7F9F" w:rsidRDefault="000A7A81" w:rsidP="000A7A81">
    <w:pPr>
      <w:pStyle w:val="Header"/>
      <w:spacing w:after="0"/>
    </w:pPr>
    <w:r>
      <w:rPr>
        <w:noProof/>
        <w:lang w:bidi="ar-SA"/>
      </w:rPr>
      <w:drawing>
        <wp:anchor distT="0" distB="0" distL="114300" distR="114300" simplePos="0" relativeHeight="251658240" behindDoc="0" locked="0" layoutInCell="1" allowOverlap="1" wp14:anchorId="66181F55" wp14:editId="4676DBD1">
          <wp:simplePos x="0" y="0"/>
          <wp:positionH relativeFrom="column">
            <wp:posOffset>-835025</wp:posOffset>
          </wp:positionH>
          <wp:positionV relativeFrom="paragraph">
            <wp:posOffset>-390525</wp:posOffset>
          </wp:positionV>
          <wp:extent cx="7414895" cy="1390650"/>
          <wp:effectExtent l="0" t="0" r="0" b="0"/>
          <wp:wrapThrough wrapText="bothSides">
            <wp:wrapPolygon edited="0">
              <wp:start x="0" y="0"/>
              <wp:lineTo x="0" y="21304"/>
              <wp:lineTo x="21532" y="21304"/>
              <wp:lineTo x="21532" y="0"/>
              <wp:lineTo x="0" y="0"/>
            </wp:wrapPolygon>
          </wp:wrapThrough>
          <wp:docPr id="10" name="Picture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هیدر مقاله برای سایت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414895" cy="13906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embedTrueTypeFont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65622"/>
    <w:rsid w:val="0002137F"/>
    <w:rsid w:val="00083E03"/>
    <w:rsid w:val="000A107E"/>
    <w:rsid w:val="000A7A81"/>
    <w:rsid w:val="000B73A3"/>
    <w:rsid w:val="00165622"/>
    <w:rsid w:val="0019679F"/>
    <w:rsid w:val="001D7549"/>
    <w:rsid w:val="00205D88"/>
    <w:rsid w:val="002257D8"/>
    <w:rsid w:val="00235CAB"/>
    <w:rsid w:val="00266765"/>
    <w:rsid w:val="00286F17"/>
    <w:rsid w:val="002B2B66"/>
    <w:rsid w:val="0033568B"/>
    <w:rsid w:val="003455CA"/>
    <w:rsid w:val="00371613"/>
    <w:rsid w:val="003B4A2C"/>
    <w:rsid w:val="003B765B"/>
    <w:rsid w:val="0040217D"/>
    <w:rsid w:val="00412D96"/>
    <w:rsid w:val="00421C63"/>
    <w:rsid w:val="00426A4C"/>
    <w:rsid w:val="004327D9"/>
    <w:rsid w:val="004B6BC1"/>
    <w:rsid w:val="004C03A6"/>
    <w:rsid w:val="004C5279"/>
    <w:rsid w:val="004C7F9F"/>
    <w:rsid w:val="00570581"/>
    <w:rsid w:val="005D78AC"/>
    <w:rsid w:val="00660760"/>
    <w:rsid w:val="00667CBD"/>
    <w:rsid w:val="006A4D07"/>
    <w:rsid w:val="00744BFE"/>
    <w:rsid w:val="007A6BF2"/>
    <w:rsid w:val="00822E9D"/>
    <w:rsid w:val="008D4D84"/>
    <w:rsid w:val="008E507E"/>
    <w:rsid w:val="0090205C"/>
    <w:rsid w:val="009200EE"/>
    <w:rsid w:val="00946A0D"/>
    <w:rsid w:val="00995B0E"/>
    <w:rsid w:val="009A0C8E"/>
    <w:rsid w:val="009B55FC"/>
    <w:rsid w:val="00A322D6"/>
    <w:rsid w:val="00A53EA0"/>
    <w:rsid w:val="00AF561D"/>
    <w:rsid w:val="00B2767A"/>
    <w:rsid w:val="00B40A1D"/>
    <w:rsid w:val="00B62996"/>
    <w:rsid w:val="00BE227A"/>
    <w:rsid w:val="00BF034E"/>
    <w:rsid w:val="00BF66E0"/>
    <w:rsid w:val="00C01619"/>
    <w:rsid w:val="00CC6620"/>
    <w:rsid w:val="00D402FD"/>
    <w:rsid w:val="00D4553B"/>
    <w:rsid w:val="00D84E62"/>
    <w:rsid w:val="00DD36F9"/>
    <w:rsid w:val="00DE5A94"/>
    <w:rsid w:val="00EF2329"/>
    <w:rsid w:val="00F2671E"/>
    <w:rsid w:val="00F272CD"/>
    <w:rsid w:val="00F304B1"/>
    <w:rsid w:val="00F40DBD"/>
    <w:rsid w:val="00F81FAF"/>
    <w:rsid w:val="00F852C4"/>
    <w:rsid w:val="00FD36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Calibri" w:hAnsi="Times New Roman" w:cs="B Nazani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  <w:spacing w:after="160" w:line="259" w:lineRule="auto"/>
    </w:pPr>
    <w:rPr>
      <w:sz w:val="22"/>
      <w:szCs w:val="24"/>
      <w:lang w:bidi="fa-I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C03A6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uiPriority w:val="99"/>
    <w:rsid w:val="004C03A6"/>
    <w:rPr>
      <w:sz w:val="22"/>
      <w:szCs w:val="24"/>
    </w:rPr>
  </w:style>
  <w:style w:type="paragraph" w:styleId="Footer">
    <w:name w:val="footer"/>
    <w:basedOn w:val="Normal"/>
    <w:link w:val="FooterChar"/>
    <w:uiPriority w:val="99"/>
    <w:unhideWhenUsed/>
    <w:rsid w:val="004C03A6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uiPriority w:val="99"/>
    <w:rsid w:val="004C03A6"/>
    <w:rPr>
      <w:sz w:val="22"/>
      <w:szCs w:val="24"/>
    </w:rPr>
  </w:style>
  <w:style w:type="table" w:styleId="TableGrid">
    <w:name w:val="Table Grid"/>
    <w:basedOn w:val="TableNormal"/>
    <w:uiPriority w:val="39"/>
    <w:rsid w:val="00421C6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uiPriority w:val="99"/>
    <w:unhideWhenUsed/>
    <w:rsid w:val="00412D96"/>
    <w:rPr>
      <w:color w:val="0563C1"/>
      <w:u w:val="single"/>
    </w:rPr>
  </w:style>
  <w:style w:type="paragraph" w:styleId="FootnoteText">
    <w:name w:val="footnote text"/>
    <w:basedOn w:val="Normal"/>
    <w:link w:val="FootnoteTextChar"/>
    <w:uiPriority w:val="99"/>
    <w:unhideWhenUsed/>
    <w:rsid w:val="00F304B1"/>
    <w:pPr>
      <w:spacing w:after="0" w:line="240" w:lineRule="auto"/>
    </w:pPr>
    <w:rPr>
      <w:rFonts w:asciiTheme="minorHAnsi" w:eastAsiaTheme="minorHAnsi" w:hAnsiTheme="minorHAnsi" w:cstheme="minorBidi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F304B1"/>
    <w:rPr>
      <w:rFonts w:asciiTheme="minorHAnsi" w:eastAsiaTheme="minorHAnsi" w:hAnsiTheme="minorHAnsi" w:cstheme="minorBidi"/>
      <w:lang w:bidi="fa-IR"/>
    </w:rPr>
  </w:style>
  <w:style w:type="character" w:styleId="Strong">
    <w:name w:val="Strong"/>
    <w:uiPriority w:val="22"/>
    <w:qFormat/>
    <w:rsid w:val="00F304B1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Calibri" w:hAnsi="Times New Roman" w:cs="B Nazani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  <w:spacing w:after="160" w:line="259" w:lineRule="auto"/>
    </w:pPr>
    <w:rPr>
      <w:sz w:val="22"/>
      <w:szCs w:val="24"/>
      <w:lang w:bidi="fa-I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C03A6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uiPriority w:val="99"/>
    <w:rsid w:val="004C03A6"/>
    <w:rPr>
      <w:sz w:val="22"/>
      <w:szCs w:val="24"/>
    </w:rPr>
  </w:style>
  <w:style w:type="paragraph" w:styleId="Footer">
    <w:name w:val="footer"/>
    <w:basedOn w:val="Normal"/>
    <w:link w:val="FooterChar"/>
    <w:uiPriority w:val="99"/>
    <w:unhideWhenUsed/>
    <w:rsid w:val="004C03A6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uiPriority w:val="99"/>
    <w:rsid w:val="004C03A6"/>
    <w:rPr>
      <w:sz w:val="22"/>
      <w:szCs w:val="24"/>
    </w:rPr>
  </w:style>
  <w:style w:type="table" w:styleId="TableGrid">
    <w:name w:val="Table Grid"/>
    <w:basedOn w:val="TableNormal"/>
    <w:uiPriority w:val="39"/>
    <w:rsid w:val="00421C6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uiPriority w:val="99"/>
    <w:unhideWhenUsed/>
    <w:rsid w:val="00412D96"/>
    <w:rPr>
      <w:color w:val="0563C1"/>
      <w:u w:val="single"/>
    </w:rPr>
  </w:style>
  <w:style w:type="paragraph" w:styleId="FootnoteText">
    <w:name w:val="footnote text"/>
    <w:basedOn w:val="Normal"/>
    <w:link w:val="FootnoteTextChar"/>
    <w:uiPriority w:val="99"/>
    <w:unhideWhenUsed/>
    <w:rsid w:val="00F304B1"/>
    <w:pPr>
      <w:spacing w:after="0" w:line="240" w:lineRule="auto"/>
    </w:pPr>
    <w:rPr>
      <w:rFonts w:asciiTheme="minorHAnsi" w:eastAsiaTheme="minorHAnsi" w:hAnsiTheme="minorHAnsi" w:cstheme="minorBidi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F304B1"/>
    <w:rPr>
      <w:rFonts w:asciiTheme="minorHAnsi" w:eastAsiaTheme="minorHAnsi" w:hAnsiTheme="minorHAnsi" w:cstheme="minorBidi"/>
      <w:lang w:bidi="fa-IR"/>
    </w:rPr>
  </w:style>
  <w:style w:type="character" w:styleId="Strong">
    <w:name w:val="Strong"/>
    <w:uiPriority w:val="22"/>
    <w:qFormat/>
    <w:rsid w:val="00F304B1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3923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04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22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4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58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mailto:natural@ui.ac.ir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1</Pages>
  <Words>289</Words>
  <Characters>1648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1934</CharactersWithSpaces>
  <SharedDoc>false</SharedDoc>
  <HLinks>
    <vt:vector size="6" baseType="variant">
      <vt:variant>
        <vt:i4>3604569</vt:i4>
      </vt:variant>
      <vt:variant>
        <vt:i4>0</vt:i4>
      </vt:variant>
      <vt:variant>
        <vt:i4>0</vt:i4>
      </vt:variant>
      <vt:variant>
        <vt:i4>5</vt:i4>
      </vt:variant>
      <vt:variant>
        <vt:lpwstr>mailto:natural@ui.ac.ir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F.SAYADI</dc:creator>
  <cp:lastModifiedBy>kian</cp:lastModifiedBy>
  <cp:revision>9</cp:revision>
  <dcterms:created xsi:type="dcterms:W3CDTF">2019-09-10T19:03:00Z</dcterms:created>
  <dcterms:modified xsi:type="dcterms:W3CDTF">2019-09-11T08:22:00Z</dcterms:modified>
</cp:coreProperties>
</file>